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EE" w:rsidRPr="00543AB0" w:rsidRDefault="002802EE" w:rsidP="0068596D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lang w:val="uk-UA"/>
        </w:rPr>
        <w:t xml:space="preserve">                                           </w:t>
      </w:r>
      <w:r w:rsidRPr="00543AB0">
        <w:rPr>
          <w:rFonts w:ascii="Times New Roman" w:hAnsi="Times New Roman"/>
          <w:bCs/>
          <w:sz w:val="28"/>
          <w:szCs w:val="28"/>
          <w:lang w:val="uk-UA" w:eastAsia="ru-RU"/>
        </w:rPr>
        <w:t>РУСЬКОПОЛЯНСЬКА СІЛЬСЬКА РАДА</w:t>
      </w:r>
    </w:p>
    <w:p w:rsidR="002802EE" w:rsidRPr="00543AB0" w:rsidRDefault="002802EE" w:rsidP="00460A6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802EE" w:rsidRPr="00543AB0" w:rsidRDefault="002802EE" w:rsidP="00460A6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543AB0">
        <w:rPr>
          <w:rFonts w:ascii="Times New Roman" w:hAnsi="Times New Roman"/>
          <w:bCs/>
          <w:sz w:val="28"/>
          <w:szCs w:val="28"/>
          <w:lang w:val="uk-UA" w:eastAsia="ru-RU"/>
        </w:rPr>
        <w:t>ВИКОНАВЧИЙ КОМІТЕТ</w:t>
      </w:r>
    </w:p>
    <w:p w:rsidR="002802EE" w:rsidRPr="00543AB0" w:rsidRDefault="002802EE" w:rsidP="00460A6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802EE" w:rsidRPr="00543AB0" w:rsidRDefault="002802EE" w:rsidP="00460A6B">
      <w:pPr>
        <w:keepNext/>
        <w:spacing w:after="0" w:line="240" w:lineRule="auto"/>
        <w:ind w:left="-720"/>
        <w:jc w:val="center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543AB0">
        <w:rPr>
          <w:rFonts w:ascii="Times New Roman" w:hAnsi="Times New Roman"/>
          <w:bCs/>
          <w:sz w:val="28"/>
          <w:szCs w:val="28"/>
          <w:lang w:val="uk-UA" w:eastAsia="ru-RU"/>
        </w:rPr>
        <w:t>РІШЕННЯ</w:t>
      </w:r>
    </w:p>
    <w:p w:rsidR="002802EE" w:rsidRPr="00866408" w:rsidRDefault="002802EE" w:rsidP="00460A6B">
      <w:pPr>
        <w:spacing w:after="0" w:line="240" w:lineRule="auto"/>
        <w:rPr>
          <w:rFonts w:ascii="Times New Roman" w:hAnsi="Times New Roman"/>
          <w:sz w:val="32"/>
          <w:szCs w:val="32"/>
          <w:lang w:val="uk-UA" w:eastAsia="ru-RU"/>
        </w:rPr>
      </w:pPr>
    </w:p>
    <w:p w:rsidR="002802EE" w:rsidRPr="00866408" w:rsidRDefault="002802EE" w:rsidP="00460A6B">
      <w:pPr>
        <w:spacing w:after="0" w:line="240" w:lineRule="auto"/>
        <w:ind w:left="-540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 w:rsidRPr="00866408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від  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>06</w:t>
      </w:r>
      <w:r w:rsidRPr="00866408">
        <w:rPr>
          <w:rFonts w:ascii="Times New Roman" w:hAnsi="Times New Roman"/>
          <w:sz w:val="28"/>
          <w:szCs w:val="24"/>
          <w:u w:val="single"/>
          <w:lang w:val="uk-UA" w:eastAsia="ru-RU"/>
        </w:rPr>
        <w:t>.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>10</w:t>
      </w:r>
      <w:r w:rsidR="00987163">
        <w:rPr>
          <w:rFonts w:ascii="Times New Roman" w:hAnsi="Times New Roman"/>
          <w:sz w:val="28"/>
          <w:szCs w:val="24"/>
          <w:u w:val="single"/>
          <w:lang w:val="uk-UA" w:eastAsia="ru-RU"/>
        </w:rPr>
        <w:t>.2016  №71</w:t>
      </w:r>
      <w:bookmarkStart w:id="0" w:name="_GoBack"/>
      <w:bookmarkEnd w:id="0"/>
      <w:r w:rsidRPr="00866408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</w:t>
      </w:r>
    </w:p>
    <w:p w:rsidR="002802EE" w:rsidRPr="00543AB0" w:rsidRDefault="002802EE" w:rsidP="00460A6B">
      <w:pPr>
        <w:spacing w:after="0" w:line="240" w:lineRule="auto"/>
        <w:ind w:left="-540"/>
        <w:rPr>
          <w:rFonts w:ascii="Times New Roman" w:hAnsi="Times New Roman"/>
          <w:sz w:val="28"/>
          <w:szCs w:val="24"/>
          <w:lang w:val="uk-UA" w:eastAsia="ru-RU"/>
        </w:rPr>
      </w:pPr>
      <w:r w:rsidRPr="00543AB0">
        <w:rPr>
          <w:rFonts w:ascii="Times New Roman" w:hAnsi="Times New Roman"/>
          <w:sz w:val="28"/>
          <w:szCs w:val="24"/>
          <w:lang w:val="uk-UA" w:eastAsia="ru-RU"/>
        </w:rPr>
        <w:t>с. Руська Поляна</w:t>
      </w:r>
    </w:p>
    <w:p w:rsidR="002802EE" w:rsidRDefault="002802EE" w:rsidP="00460A6B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</w:p>
    <w:p w:rsidR="002802EE" w:rsidRDefault="002802EE" w:rsidP="00BB24B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802EE" w:rsidRDefault="002802EE" w:rsidP="00BB24B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802EE" w:rsidRDefault="002802EE" w:rsidP="00BB24B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B24B0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затвердження Правил користування </w:t>
      </w:r>
    </w:p>
    <w:p w:rsidR="002802EE" w:rsidRDefault="002802EE" w:rsidP="00BB24B0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системами комунального водопостачання </w:t>
      </w:r>
    </w:p>
    <w:p w:rsidR="002802EE" w:rsidRDefault="002802EE" w:rsidP="00BB24B0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с.Руська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Поляна</w:t>
      </w:r>
    </w:p>
    <w:p w:rsidR="002802EE" w:rsidRDefault="002802EE" w:rsidP="00BB24B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802EE" w:rsidRDefault="002802EE" w:rsidP="0059008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п.1 «а» ст.30 Закону України «Про місцеве самоврядування в Україні», «Про питну воду та питне водопостачання», Правил користування системами централізованого комунального водопостачання та водовідведення в населених пунктах України, затверджених наказом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Мінжитлокомунгоспу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України від 27.06.2008р. №190, листа Комунального господарства «Поляна» від 13.09.2016 №89, з метою впорядкування відносин між Комунальним господарством  «Поляна» та споживачами послуг з водопостачання, економії енергоносіїв та питної води, виконавчий комітет сільської ради вирішив:</w:t>
      </w:r>
    </w:p>
    <w:p w:rsidR="002802EE" w:rsidRDefault="002802EE" w:rsidP="00D959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Правила користування системами водопостачання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с.Руська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Поляна.</w:t>
      </w:r>
    </w:p>
    <w:p w:rsidR="002802EE" w:rsidRDefault="002802EE" w:rsidP="00D959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Дані правила чинні протягом 5 (п’яти ) років з дати затвердження виконкомом сільської ради.</w:t>
      </w:r>
    </w:p>
    <w:p w:rsidR="002802EE" w:rsidRDefault="002802EE" w:rsidP="00D959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Споживачам забезпечити додержання вимог Правил  користування системами водопостачання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с.Руська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Поляна.</w:t>
      </w:r>
    </w:p>
    <w:p w:rsidR="002802EE" w:rsidRDefault="002802EE" w:rsidP="00D959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 на начальника Комунального господарства «Поляна».</w:t>
      </w:r>
    </w:p>
    <w:p w:rsidR="002802EE" w:rsidRDefault="002802EE" w:rsidP="00D95942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02EE" w:rsidRPr="00930F69" w:rsidRDefault="002802EE" w:rsidP="00D95942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О.Г. Гриценко</w:t>
      </w:r>
    </w:p>
    <w:sectPr w:rsidR="002802EE" w:rsidRPr="00930F69" w:rsidSect="005C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602C5"/>
    <w:multiLevelType w:val="hybridMultilevel"/>
    <w:tmpl w:val="12D6E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104"/>
    <w:rsid w:val="002802EE"/>
    <w:rsid w:val="00316B89"/>
    <w:rsid w:val="0034762A"/>
    <w:rsid w:val="0037620E"/>
    <w:rsid w:val="004018CB"/>
    <w:rsid w:val="00434D81"/>
    <w:rsid w:val="00447104"/>
    <w:rsid w:val="00460A6B"/>
    <w:rsid w:val="00543AB0"/>
    <w:rsid w:val="00590080"/>
    <w:rsid w:val="005C05EA"/>
    <w:rsid w:val="0068596D"/>
    <w:rsid w:val="007C14A1"/>
    <w:rsid w:val="00866408"/>
    <w:rsid w:val="008F0EC2"/>
    <w:rsid w:val="00930F69"/>
    <w:rsid w:val="00987163"/>
    <w:rsid w:val="00A1740D"/>
    <w:rsid w:val="00B91C98"/>
    <w:rsid w:val="00BB24B0"/>
    <w:rsid w:val="00D349F0"/>
    <w:rsid w:val="00D9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0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РУСЬКОПОЛЯНСЬКА СІЛЬСЬКА РАДА</dc:title>
  <dc:subject/>
  <dc:creator>Admin</dc:creator>
  <cp:keywords/>
  <dc:description/>
  <cp:lastModifiedBy>Admin</cp:lastModifiedBy>
  <cp:revision>3</cp:revision>
  <dcterms:created xsi:type="dcterms:W3CDTF">2016-10-11T13:42:00Z</dcterms:created>
  <dcterms:modified xsi:type="dcterms:W3CDTF">2016-10-12T07:11:00Z</dcterms:modified>
</cp:coreProperties>
</file>