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4E" w:rsidRPr="00810884" w:rsidRDefault="0004524E" w:rsidP="000828A2">
      <w:pPr>
        <w:shd w:val="clear" w:color="auto" w:fill="FFFFFF"/>
        <w:spacing w:after="10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Оголошення щодо добору кандидатур від громадських організацій у сфері культури для включення до складу конкурсної комісії з конкурсного добору на вакантні посади директора </w:t>
      </w:r>
      <w:r w:rsidR="000828A2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Будинку культури </w:t>
      </w:r>
      <w:proofErr w:type="spellStart"/>
      <w:r w:rsidR="000828A2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>с.Руська</w:t>
      </w:r>
      <w:proofErr w:type="spellEnd"/>
      <w:r w:rsidR="000828A2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 Поляна</w:t>
      </w:r>
      <w:r w:rsidR="0064182C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>,</w:t>
      </w:r>
      <w:r w:rsidR="00FC3A57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 </w:t>
      </w:r>
      <w:r w:rsidR="00E32A28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завідувачів </w:t>
      </w:r>
      <w:r w:rsidR="00D77743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                 </w:t>
      </w:r>
      <w:r w:rsidR="00E32A28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>бібліотеки №1 та №2</w:t>
      </w:r>
      <w:r w:rsidR="00B52943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 в </w:t>
      </w:r>
      <w:proofErr w:type="spellStart"/>
      <w:r w:rsidR="00B52943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>с.Руська</w:t>
      </w:r>
      <w:proofErr w:type="spellEnd"/>
      <w:r w:rsidR="00B52943" w:rsidRPr="00810884">
        <w:rPr>
          <w:rFonts w:ascii="Times New Roman" w:eastAsia="Times New Roman" w:hAnsi="Times New Roman" w:cs="Times New Roman"/>
          <w:b/>
          <w:bCs/>
          <w:color w:val="1A202C"/>
          <w:sz w:val="24"/>
          <w:szCs w:val="24"/>
          <w:lang w:val="uk-UA" w:eastAsia="ru-RU"/>
        </w:rPr>
        <w:t xml:space="preserve"> Поляна</w:t>
      </w:r>
    </w:p>
    <w:p w:rsidR="0004524E" w:rsidRPr="00810884" w:rsidRDefault="0004524E" w:rsidP="0004524E">
      <w:pPr>
        <w:shd w:val="clear" w:color="auto" w:fill="FFFFFF"/>
        <w:spacing w:after="225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Відповідно до Закону України «Про внесення змін до деяких законодавчих актів України щодо запровадження контрактної форми роботи у сфері культури та конкурсної процедур</w:t>
      </w:r>
      <w:bookmarkStart w:id="0" w:name="_GoBack"/>
      <w:bookmarkEnd w:id="0"/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и призначення керівників державних та комунальних закладів культури», </w:t>
      </w:r>
      <w:proofErr w:type="spellStart"/>
      <w:r w:rsidR="00BE13CA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Руськополянською</w:t>
      </w:r>
      <w:proofErr w:type="spellEnd"/>
      <w:r w:rsidR="00BE13CA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сільською радою 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оголо</w:t>
      </w:r>
      <w:r w:rsidR="00BE13CA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шено 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конкурс на вакантні посади:</w:t>
      </w:r>
    </w:p>
    <w:p w:rsidR="00BE13CA" w:rsidRPr="00810884" w:rsidRDefault="00BE13CA" w:rsidP="00BE1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- директора  Будинку культури 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Поляна (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Поляна, вул. 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Шраменка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>, 53);</w:t>
      </w:r>
    </w:p>
    <w:p w:rsidR="00BE13CA" w:rsidRPr="00810884" w:rsidRDefault="00BE13CA" w:rsidP="00BE1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- завідувача бібліотекою  №1 в 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Поляна (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Поляна, вул. 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Шраменка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>, 53);</w:t>
      </w:r>
    </w:p>
    <w:p w:rsidR="00BE13CA" w:rsidRPr="00810884" w:rsidRDefault="00BE13CA" w:rsidP="00BE1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- завідувача бібліотекою  №2 в 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Поляна (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 xml:space="preserve"> Поляна, вул. </w:t>
      </w:r>
      <w:proofErr w:type="spellStart"/>
      <w:r w:rsidRPr="00810884">
        <w:rPr>
          <w:rFonts w:ascii="Times New Roman" w:hAnsi="Times New Roman" w:cs="Times New Roman"/>
          <w:sz w:val="24"/>
          <w:szCs w:val="24"/>
          <w:lang w:val="uk-UA"/>
        </w:rPr>
        <w:t>Шраменка</w:t>
      </w:r>
      <w:proofErr w:type="spellEnd"/>
      <w:r w:rsidRPr="00810884">
        <w:rPr>
          <w:rFonts w:ascii="Times New Roman" w:hAnsi="Times New Roman" w:cs="Times New Roman"/>
          <w:sz w:val="24"/>
          <w:szCs w:val="24"/>
          <w:lang w:val="uk-UA"/>
        </w:rPr>
        <w:t>, 53).</w:t>
      </w:r>
    </w:p>
    <w:p w:rsidR="00BE13CA" w:rsidRPr="00810884" w:rsidRDefault="00BE13CA" w:rsidP="00BE13C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</w:p>
    <w:p w:rsidR="0004524E" w:rsidRPr="00810884" w:rsidRDefault="0004524E" w:rsidP="0004524E">
      <w:pPr>
        <w:shd w:val="clear" w:color="auto" w:fill="FFFFFF"/>
        <w:spacing w:after="225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Керуючись частинами третьою і шостою статті 21</w:t>
      </w:r>
      <w:r w:rsidR="009A004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-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3 Закону України «Про культуру» </w:t>
      </w:r>
      <w:proofErr w:type="spellStart"/>
      <w:r w:rsidR="009A004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Руськополянська</w:t>
      </w:r>
      <w:proofErr w:type="spellEnd"/>
      <w:r w:rsidR="009A004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сільська рада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розпочинає прийом пропозицій від громадських організацій у сфері культури відповідного функціонального спрямування щодо кандидатур для включення до складу конкурсної комісії з конкурсного добору на посади керівників закладів культури.</w:t>
      </w:r>
    </w:p>
    <w:p w:rsidR="0004524E" w:rsidRPr="00810884" w:rsidRDefault="0004524E" w:rsidP="0004524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Членами конкурсної комісії можуть бути:</w:t>
      </w:r>
    </w:p>
    <w:p w:rsidR="0004524E" w:rsidRPr="00810884" w:rsidRDefault="0004524E" w:rsidP="0004524E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незалежні фахівці у сфері культури, публічного або бізнес-адміністрування;</w:t>
      </w:r>
    </w:p>
    <w:p w:rsidR="0004524E" w:rsidRPr="00810884" w:rsidRDefault="0004524E" w:rsidP="0004524E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члени професійних, творчих спілок, об’єднань, асоціацій, організацій у сфері культури, зареєстрованих відповідно до закону;</w:t>
      </w:r>
    </w:p>
    <w:p w:rsidR="0004524E" w:rsidRPr="00810884" w:rsidRDefault="0004524E" w:rsidP="0004524E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члени міжнародних об’єднань, асоціацій, організацій у сферах культури.  </w:t>
      </w:r>
    </w:p>
    <w:p w:rsidR="0004524E" w:rsidRPr="00810884" w:rsidRDefault="0004524E" w:rsidP="0004524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Членом конкурсної комісії не може бути особа, яка:</w:t>
      </w:r>
    </w:p>
    <w:p w:rsidR="0004524E" w:rsidRPr="00810884" w:rsidRDefault="0004524E" w:rsidP="0004524E">
      <w:pPr>
        <w:numPr>
          <w:ilvl w:val="0"/>
          <w:numId w:val="3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за рішенням суду визнана недієздатною або її дієздатність обмежена;</w:t>
      </w:r>
    </w:p>
    <w:p w:rsidR="0004524E" w:rsidRPr="00810884" w:rsidRDefault="0004524E" w:rsidP="0004524E">
      <w:pPr>
        <w:numPr>
          <w:ilvl w:val="0"/>
          <w:numId w:val="3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має судимість за вчинення злочину, якщо така судимість не погашена або 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04524E" w:rsidRPr="00810884" w:rsidRDefault="0004524E" w:rsidP="0004524E">
      <w:pPr>
        <w:numPr>
          <w:ilvl w:val="0"/>
          <w:numId w:val="3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є близькою особою або членом сім’ї учасника конкурсу чи органу управління;</w:t>
      </w:r>
    </w:p>
    <w:p w:rsidR="0004524E" w:rsidRPr="00810884" w:rsidRDefault="0004524E" w:rsidP="0004524E">
      <w:pPr>
        <w:numPr>
          <w:ilvl w:val="0"/>
          <w:numId w:val="3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є членом трудового колективу закладу культури.</w:t>
      </w:r>
    </w:p>
    <w:p w:rsidR="0004524E" w:rsidRPr="00810884" w:rsidRDefault="0004524E" w:rsidP="0004524E">
      <w:pPr>
        <w:shd w:val="clear" w:color="auto" w:fill="FFFFFF"/>
        <w:spacing w:after="225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Відбір кандидатур для включення до складу конкурсної комісії від громадських організацій здійснюється шляхом жеребкування.</w:t>
      </w:r>
    </w:p>
    <w:p w:rsidR="0004524E" w:rsidRPr="00810884" w:rsidRDefault="0004524E" w:rsidP="0004524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Для участі у жеребкуванні громадська організація подає </w:t>
      </w:r>
      <w:r w:rsidR="009A004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на адресу </w:t>
      </w:r>
      <w:proofErr w:type="spellStart"/>
      <w:r w:rsidR="009A004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Руськополянської</w:t>
      </w:r>
      <w:proofErr w:type="spellEnd"/>
      <w:r w:rsidR="009A004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сільської ради 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 xml:space="preserve">до </w:t>
      </w:r>
      <w:r w:rsidR="009A0043"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15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.</w:t>
      </w:r>
      <w:r w:rsidR="009A0043"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11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.2016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:</w:t>
      </w:r>
    </w:p>
    <w:p w:rsidR="0004524E" w:rsidRPr="00810884" w:rsidRDefault="0004524E" w:rsidP="0004524E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лист у довільній формі, підписаний керівником громадської організації, із зазначенням трьох кандидатур, які рекомендуються для включення до складу конкурсної комісії.</w:t>
      </w:r>
    </w:p>
    <w:p w:rsidR="0004524E" w:rsidRPr="00810884" w:rsidRDefault="00755555" w:rsidP="0004524E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д</w:t>
      </w:r>
      <w:r w:rsidR="0004524E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о листа додаються заява та анкета, за формами, що додаються.</w:t>
      </w:r>
    </w:p>
    <w:p w:rsidR="00B50D93" w:rsidRPr="00810884" w:rsidRDefault="00755555" w:rsidP="0004524E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к</w:t>
      </w:r>
      <w:r w:rsidR="00B50D93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опія статуту громадської організації, завірена належним чином.</w:t>
      </w:r>
    </w:p>
    <w:p w:rsidR="00CF1135" w:rsidRPr="00810884" w:rsidRDefault="00CF1135" w:rsidP="0004524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</w:p>
    <w:p w:rsidR="003F5ACA" w:rsidRPr="00810884" w:rsidRDefault="003F5ACA" w:rsidP="003F5AC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</w:pPr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 xml:space="preserve">Зазначені документи у встановлений строк надсилаються на поштову адресу </w:t>
      </w:r>
      <w:proofErr w:type="spellStart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lastRenderedPageBreak/>
        <w:t>Руськополянської</w:t>
      </w:r>
      <w:proofErr w:type="spellEnd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 xml:space="preserve"> сільської ради: 19602, Черкаська обл., Черкаський р-н, </w:t>
      </w:r>
      <w:proofErr w:type="spellStart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>с.Руська</w:t>
      </w:r>
      <w:proofErr w:type="spellEnd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 xml:space="preserve"> Поляна, </w:t>
      </w:r>
      <w:proofErr w:type="spellStart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>вул.Шевченка</w:t>
      </w:r>
      <w:proofErr w:type="spellEnd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>,67. Контактний телефон відповідальної особи за прийом документів – (0472) 303331    (</w:t>
      </w:r>
      <w:proofErr w:type="spellStart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>Бондаркенко</w:t>
      </w:r>
      <w:proofErr w:type="spellEnd"/>
      <w:r w:rsidRPr="003F5ACA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 xml:space="preserve"> І.Г.)</w:t>
      </w:r>
    </w:p>
    <w:p w:rsidR="003F5ACA" w:rsidRPr="003F5ACA" w:rsidRDefault="003F5ACA" w:rsidP="003F5AC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</w:pPr>
    </w:p>
    <w:p w:rsidR="0004524E" w:rsidRPr="00810884" w:rsidRDefault="0004524E" w:rsidP="0004524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Подані пропозиції розглядаються Органом управління 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 xml:space="preserve">протягом </w:t>
      </w:r>
      <w:r w:rsidR="003F5ACA"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16-17 листопада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 xml:space="preserve"> 2016 року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.</w:t>
      </w:r>
    </w:p>
    <w:p w:rsidR="0004524E" w:rsidRPr="00810884" w:rsidRDefault="0004524E" w:rsidP="0004524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</w:pP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Жеребкування буде проведено </w:t>
      </w:r>
      <w:r w:rsidR="003F5ACA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</w:t>
      </w:r>
      <w:r w:rsidR="003F5ACA"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18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 xml:space="preserve"> </w:t>
      </w:r>
      <w:r w:rsidR="003F5ACA"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>листопада</w:t>
      </w:r>
      <w:r w:rsidRPr="00810884">
        <w:rPr>
          <w:rFonts w:ascii="Times New Roman" w:eastAsia="Times New Roman" w:hAnsi="Times New Roman" w:cs="Times New Roman"/>
          <w:b/>
          <w:bCs/>
          <w:color w:val="121117"/>
          <w:sz w:val="24"/>
          <w:szCs w:val="24"/>
          <w:lang w:val="uk-UA" w:eastAsia="ru-RU"/>
        </w:rPr>
        <w:t xml:space="preserve"> 2016 року</w:t>
      </w:r>
      <w:r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 в приміщенні </w:t>
      </w:r>
      <w:proofErr w:type="spellStart"/>
      <w:r w:rsidR="003F5ACA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>Руськополянської</w:t>
      </w:r>
      <w:proofErr w:type="spellEnd"/>
      <w:r w:rsidR="003F5ACA" w:rsidRPr="00810884">
        <w:rPr>
          <w:rFonts w:ascii="Times New Roman" w:eastAsia="Times New Roman" w:hAnsi="Times New Roman" w:cs="Times New Roman"/>
          <w:color w:val="121117"/>
          <w:sz w:val="24"/>
          <w:szCs w:val="24"/>
          <w:lang w:val="uk-UA" w:eastAsia="ru-RU"/>
        </w:rPr>
        <w:t xml:space="preserve"> сільської ради.</w:t>
      </w:r>
    </w:p>
    <w:p w:rsidR="00E42A3E" w:rsidRPr="00810884" w:rsidRDefault="00E42A3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2A3E" w:rsidRPr="0081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6356"/>
    <w:multiLevelType w:val="multilevel"/>
    <w:tmpl w:val="3558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96600"/>
    <w:multiLevelType w:val="multilevel"/>
    <w:tmpl w:val="9BC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969E8"/>
    <w:multiLevelType w:val="multilevel"/>
    <w:tmpl w:val="894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75A14"/>
    <w:multiLevelType w:val="multilevel"/>
    <w:tmpl w:val="DB8C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E9"/>
    <w:rsid w:val="000128B6"/>
    <w:rsid w:val="0004524E"/>
    <w:rsid w:val="000828A2"/>
    <w:rsid w:val="001E7914"/>
    <w:rsid w:val="003F5ACA"/>
    <w:rsid w:val="0064182C"/>
    <w:rsid w:val="0075335A"/>
    <w:rsid w:val="00755555"/>
    <w:rsid w:val="00810884"/>
    <w:rsid w:val="00865EF0"/>
    <w:rsid w:val="0086602E"/>
    <w:rsid w:val="009A0043"/>
    <w:rsid w:val="00A4688D"/>
    <w:rsid w:val="00AB6E73"/>
    <w:rsid w:val="00B50D93"/>
    <w:rsid w:val="00B52943"/>
    <w:rsid w:val="00BE13CA"/>
    <w:rsid w:val="00CF1135"/>
    <w:rsid w:val="00D251FE"/>
    <w:rsid w:val="00D572E9"/>
    <w:rsid w:val="00D77743"/>
    <w:rsid w:val="00E32A28"/>
    <w:rsid w:val="00E42A3E"/>
    <w:rsid w:val="0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2016-09-16T09:10:00Z</dcterms:created>
  <dcterms:modified xsi:type="dcterms:W3CDTF">2016-10-19T14:00:00Z</dcterms:modified>
</cp:coreProperties>
</file>