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9A6" w:rsidRPr="00E0474C" w:rsidRDefault="00A429A6" w:rsidP="00433A66">
      <w:pPr>
        <w:pStyle w:val="a3"/>
      </w:pPr>
      <w:r w:rsidRPr="00E0474C">
        <w:t>РУСЬКОПОЛЯНСЬКА СІЛЬСЬКА РАДА</w:t>
      </w:r>
    </w:p>
    <w:p w:rsidR="00A429A6" w:rsidRPr="00A429A6" w:rsidRDefault="00A429A6" w:rsidP="00433A66">
      <w:pPr>
        <w:jc w:val="center"/>
        <w:rPr>
          <w:sz w:val="28"/>
          <w:lang w:val="uk-UA"/>
        </w:rPr>
      </w:pPr>
    </w:p>
    <w:p w:rsidR="00A429A6" w:rsidRPr="00A429A6" w:rsidRDefault="00A429A6" w:rsidP="00433A66">
      <w:pPr>
        <w:jc w:val="center"/>
        <w:rPr>
          <w:sz w:val="28"/>
          <w:lang w:val="uk-UA"/>
        </w:rPr>
      </w:pPr>
      <w:r w:rsidRPr="00A429A6">
        <w:rPr>
          <w:sz w:val="28"/>
          <w:lang w:val="uk-UA"/>
        </w:rPr>
        <w:t>сесія                                    7 скликання</w:t>
      </w:r>
    </w:p>
    <w:p w:rsidR="00A429A6" w:rsidRPr="00A429A6" w:rsidRDefault="00A429A6" w:rsidP="00433A66">
      <w:pPr>
        <w:jc w:val="center"/>
        <w:rPr>
          <w:sz w:val="28"/>
          <w:lang w:val="uk-UA"/>
        </w:rPr>
      </w:pPr>
    </w:p>
    <w:p w:rsidR="00A429A6" w:rsidRPr="00A429A6" w:rsidRDefault="00A429A6" w:rsidP="00433A66">
      <w:pPr>
        <w:jc w:val="center"/>
        <w:rPr>
          <w:lang w:val="uk-UA"/>
        </w:rPr>
      </w:pPr>
    </w:p>
    <w:p w:rsidR="00A429A6" w:rsidRPr="00A429A6" w:rsidRDefault="00A20C3C" w:rsidP="00433A66">
      <w:pPr>
        <w:keepNext/>
        <w:jc w:val="center"/>
        <w:outlineLvl w:val="0"/>
        <w:rPr>
          <w:sz w:val="28"/>
          <w:lang w:val="uk-UA"/>
        </w:rPr>
      </w:pPr>
      <w:r>
        <w:rPr>
          <w:sz w:val="28"/>
          <w:lang w:val="uk-UA"/>
        </w:rPr>
        <w:t xml:space="preserve">ПРОЕКТ  </w:t>
      </w:r>
      <w:r w:rsidR="00A429A6" w:rsidRPr="00A429A6">
        <w:rPr>
          <w:sz w:val="28"/>
          <w:lang w:val="uk-UA"/>
        </w:rPr>
        <w:t>РІШЕННЯ</w:t>
      </w:r>
    </w:p>
    <w:p w:rsidR="00A429A6" w:rsidRPr="00A429A6" w:rsidRDefault="00A429A6" w:rsidP="00A429A6">
      <w:pPr>
        <w:rPr>
          <w:lang w:val="uk-UA"/>
        </w:rPr>
      </w:pPr>
    </w:p>
    <w:p w:rsidR="00A429A6" w:rsidRPr="00A429A6" w:rsidRDefault="00EC7C8E" w:rsidP="00A429A6">
      <w:pPr>
        <w:jc w:val="both"/>
        <w:rPr>
          <w:sz w:val="28"/>
          <w:u w:val="single"/>
          <w:lang w:val="uk-UA"/>
        </w:rPr>
      </w:pPr>
      <w:r w:rsidRPr="00E0474C">
        <w:rPr>
          <w:sz w:val="28"/>
          <w:u w:val="single"/>
          <w:lang w:val="uk-UA"/>
        </w:rPr>
        <w:t>в</w:t>
      </w:r>
      <w:r w:rsidR="00A429A6" w:rsidRPr="00A429A6">
        <w:rPr>
          <w:sz w:val="28"/>
          <w:u w:val="single"/>
          <w:lang w:val="uk-UA"/>
        </w:rPr>
        <w:t>ід</w:t>
      </w:r>
      <w:r w:rsidR="00A429A6" w:rsidRPr="00E0474C">
        <w:rPr>
          <w:sz w:val="28"/>
          <w:u w:val="single"/>
          <w:lang w:val="uk-UA"/>
        </w:rPr>
        <w:t xml:space="preserve">        </w:t>
      </w:r>
      <w:r w:rsidR="000C5EDB">
        <w:rPr>
          <w:sz w:val="28"/>
          <w:u w:val="single"/>
          <w:lang w:val="uk-UA"/>
        </w:rPr>
        <w:t xml:space="preserve">    </w:t>
      </w:r>
      <w:r w:rsidR="00A429A6" w:rsidRPr="00A429A6">
        <w:rPr>
          <w:sz w:val="28"/>
          <w:u w:val="single"/>
          <w:lang w:val="uk-UA"/>
        </w:rPr>
        <w:t xml:space="preserve">2016 р. № </w:t>
      </w:r>
    </w:p>
    <w:p w:rsidR="00A429A6" w:rsidRPr="00E0474C" w:rsidRDefault="00A429A6" w:rsidP="00A429A6">
      <w:pPr>
        <w:jc w:val="both"/>
        <w:rPr>
          <w:sz w:val="28"/>
          <w:lang w:val="uk-UA"/>
        </w:rPr>
      </w:pPr>
      <w:r w:rsidRPr="00A429A6">
        <w:rPr>
          <w:sz w:val="28"/>
          <w:lang w:val="uk-UA"/>
        </w:rPr>
        <w:t>с. Руська Поляна</w:t>
      </w:r>
    </w:p>
    <w:p w:rsidR="00A429A6" w:rsidRPr="00A429A6" w:rsidRDefault="00A429A6" w:rsidP="00A429A6">
      <w:pPr>
        <w:jc w:val="both"/>
        <w:rPr>
          <w:sz w:val="28"/>
          <w:lang w:val="uk-UA"/>
        </w:rPr>
      </w:pPr>
    </w:p>
    <w:p w:rsidR="004E52AF" w:rsidRPr="00E0474C" w:rsidRDefault="004E52AF" w:rsidP="002E56C8">
      <w:pPr>
        <w:pStyle w:val="a3"/>
        <w:tabs>
          <w:tab w:val="center" w:pos="4677"/>
        </w:tabs>
        <w:jc w:val="left"/>
        <w:rPr>
          <w:sz w:val="18"/>
          <w:szCs w:val="18"/>
        </w:rPr>
      </w:pPr>
      <w:r w:rsidRPr="00E0474C">
        <w:t xml:space="preserve">Про пайову участь замовників </w:t>
      </w:r>
    </w:p>
    <w:p w:rsidR="004E52AF" w:rsidRPr="00E0474C" w:rsidRDefault="004E52AF" w:rsidP="002E56C8">
      <w:pPr>
        <w:pStyle w:val="1"/>
        <w:jc w:val="left"/>
      </w:pPr>
      <w:r w:rsidRPr="00E0474C">
        <w:t xml:space="preserve">будівництва у розвитку інфраструктури </w:t>
      </w:r>
    </w:p>
    <w:p w:rsidR="004E52AF" w:rsidRPr="00E0474C" w:rsidRDefault="004E52AF" w:rsidP="002E56C8">
      <w:pPr>
        <w:pStyle w:val="1"/>
        <w:jc w:val="left"/>
      </w:pPr>
      <w:r w:rsidRPr="00E0474C">
        <w:t>села Руська Поляна</w:t>
      </w:r>
    </w:p>
    <w:p w:rsidR="005220B9" w:rsidRPr="00E0474C" w:rsidRDefault="005220B9" w:rsidP="005220B9">
      <w:pPr>
        <w:rPr>
          <w:lang w:val="uk-UA"/>
        </w:rPr>
      </w:pPr>
    </w:p>
    <w:p w:rsidR="002E56C8" w:rsidRPr="00E0474C" w:rsidRDefault="002E56C8" w:rsidP="005220B9">
      <w:pPr>
        <w:rPr>
          <w:lang w:val="uk-UA"/>
        </w:rPr>
      </w:pPr>
    </w:p>
    <w:p w:rsidR="004E52AF" w:rsidRPr="00E0474C" w:rsidRDefault="005220B9" w:rsidP="004E52AF">
      <w:pPr>
        <w:pStyle w:val="a7"/>
        <w:ind w:firstLine="851"/>
        <w:jc w:val="both"/>
        <w:rPr>
          <w:szCs w:val="28"/>
        </w:rPr>
      </w:pPr>
      <w:r w:rsidRPr="00E0474C">
        <w:rPr>
          <w:bCs/>
          <w:szCs w:val="28"/>
        </w:rPr>
        <w:t xml:space="preserve">Відповідно до </w:t>
      </w:r>
      <w:r w:rsidRPr="00E0474C">
        <w:rPr>
          <w:szCs w:val="28"/>
        </w:rPr>
        <w:t>статей 26, 59 Закону України «Про місцеве самоврядування в Україні»,</w:t>
      </w:r>
      <w:r w:rsidRPr="00E0474C">
        <w:rPr>
          <w:bCs/>
          <w:szCs w:val="28"/>
        </w:rPr>
        <w:t xml:space="preserve"> статті 40 </w:t>
      </w:r>
      <w:r w:rsidRPr="00E0474C">
        <w:rPr>
          <w:szCs w:val="28"/>
        </w:rPr>
        <w:t>Закону України «Про регулювання містобудівної діяльності», з</w:t>
      </w:r>
      <w:r w:rsidRPr="00E0474C">
        <w:rPr>
          <w:bCs/>
          <w:szCs w:val="28"/>
        </w:rPr>
        <w:t xml:space="preserve"> метою належного утримання та розвитку інженерно - транспортної та соціальної інфраструктури</w:t>
      </w:r>
      <w:r w:rsidR="00053D57" w:rsidRPr="00E0474C">
        <w:rPr>
          <w:bCs/>
          <w:szCs w:val="28"/>
        </w:rPr>
        <w:t xml:space="preserve"> </w:t>
      </w:r>
      <w:r w:rsidR="003D5AF9" w:rsidRPr="00E0474C">
        <w:rPr>
          <w:bCs/>
          <w:szCs w:val="28"/>
        </w:rPr>
        <w:t xml:space="preserve">на території </w:t>
      </w:r>
      <w:proofErr w:type="spellStart"/>
      <w:r w:rsidR="003D5AF9" w:rsidRPr="00E0474C">
        <w:rPr>
          <w:bCs/>
          <w:szCs w:val="28"/>
        </w:rPr>
        <w:t>Руськополянської</w:t>
      </w:r>
      <w:proofErr w:type="spellEnd"/>
      <w:r w:rsidR="003D5AF9" w:rsidRPr="00E0474C">
        <w:rPr>
          <w:bCs/>
          <w:szCs w:val="28"/>
        </w:rPr>
        <w:t xml:space="preserve"> сільської ради</w:t>
      </w:r>
      <w:r w:rsidR="004E52AF" w:rsidRPr="00E0474C">
        <w:rPr>
          <w:szCs w:val="28"/>
        </w:rPr>
        <w:t xml:space="preserve">, </w:t>
      </w:r>
      <w:r w:rsidR="00A87803" w:rsidRPr="00E0474C">
        <w:rPr>
          <w:szCs w:val="28"/>
        </w:rPr>
        <w:t xml:space="preserve"> </w:t>
      </w:r>
      <w:r w:rsidR="004E52AF" w:rsidRPr="00E0474C">
        <w:rPr>
          <w:szCs w:val="28"/>
        </w:rPr>
        <w:t xml:space="preserve">сільська рада </w:t>
      </w:r>
    </w:p>
    <w:p w:rsidR="004E52AF" w:rsidRPr="00E0474C" w:rsidRDefault="004E52AF" w:rsidP="004E52AF">
      <w:pPr>
        <w:pStyle w:val="a7"/>
        <w:ind w:firstLine="851"/>
        <w:rPr>
          <w:szCs w:val="28"/>
        </w:rPr>
      </w:pPr>
    </w:p>
    <w:p w:rsidR="004E52AF" w:rsidRPr="00E0474C" w:rsidRDefault="004E52AF" w:rsidP="004E52AF">
      <w:pPr>
        <w:pStyle w:val="a7"/>
        <w:jc w:val="center"/>
        <w:rPr>
          <w:szCs w:val="28"/>
        </w:rPr>
      </w:pPr>
      <w:r w:rsidRPr="00E0474C">
        <w:rPr>
          <w:szCs w:val="28"/>
        </w:rPr>
        <w:t>ВИРІШИЛА:</w:t>
      </w:r>
    </w:p>
    <w:p w:rsidR="004E52AF" w:rsidRPr="00E0474C" w:rsidRDefault="004E52AF" w:rsidP="004E52AF">
      <w:pPr>
        <w:pStyle w:val="a7"/>
        <w:ind w:firstLine="851"/>
        <w:jc w:val="both"/>
        <w:rPr>
          <w:szCs w:val="28"/>
        </w:rPr>
      </w:pPr>
      <w:r w:rsidRPr="00E0474C">
        <w:rPr>
          <w:szCs w:val="28"/>
        </w:rPr>
        <w:t>1. Затвердити:</w:t>
      </w:r>
    </w:p>
    <w:p w:rsidR="004E52AF" w:rsidRPr="00E0474C" w:rsidRDefault="004E52AF" w:rsidP="00E15070">
      <w:pPr>
        <w:pStyle w:val="a7"/>
        <w:ind w:firstLine="851"/>
        <w:jc w:val="both"/>
        <w:rPr>
          <w:szCs w:val="28"/>
        </w:rPr>
      </w:pPr>
      <w:r w:rsidRPr="00E0474C">
        <w:rPr>
          <w:szCs w:val="28"/>
        </w:rPr>
        <w:t>1.1.</w:t>
      </w:r>
      <w:r w:rsidRPr="00E0474C">
        <w:rPr>
          <w:szCs w:val="28"/>
        </w:rPr>
        <w:tab/>
        <w:t xml:space="preserve">Порядок залучення, розрахунку розміру і використання коштів пайової участі у розвитку інфраструктури села Руська Поляна (додається). </w:t>
      </w:r>
    </w:p>
    <w:p w:rsidR="004E52AF" w:rsidRDefault="004E52AF" w:rsidP="00E15070">
      <w:pPr>
        <w:pStyle w:val="a7"/>
        <w:ind w:firstLine="851"/>
        <w:jc w:val="both"/>
        <w:rPr>
          <w:szCs w:val="28"/>
        </w:rPr>
      </w:pPr>
      <w:r w:rsidRPr="00E0474C">
        <w:rPr>
          <w:szCs w:val="28"/>
        </w:rPr>
        <w:t>1.2.</w:t>
      </w:r>
      <w:r w:rsidRPr="00E0474C">
        <w:rPr>
          <w:szCs w:val="28"/>
        </w:rPr>
        <w:tab/>
        <w:t>Типовий договір про пайову участь замовників будівництва у розвитку інфраструктури села Руська Поляна (додається).</w:t>
      </w:r>
    </w:p>
    <w:p w:rsidR="008301FB" w:rsidRDefault="00E15070" w:rsidP="008301FB">
      <w:pPr>
        <w:jc w:val="both"/>
        <w:rPr>
          <w:bCs/>
          <w:color w:val="000000"/>
          <w:sz w:val="28"/>
          <w:szCs w:val="28"/>
          <w:lang w:val="uk-UA"/>
        </w:rPr>
      </w:pPr>
      <w:r>
        <w:rPr>
          <w:szCs w:val="28"/>
          <w:lang w:val="uk-UA"/>
        </w:rPr>
        <w:t xml:space="preserve">             </w:t>
      </w:r>
      <w:r w:rsidRPr="00E15070">
        <w:rPr>
          <w:sz w:val="28"/>
          <w:szCs w:val="28"/>
        </w:rPr>
        <w:t xml:space="preserve">1.3. </w:t>
      </w:r>
      <w:r w:rsidRPr="00E15070">
        <w:rPr>
          <w:bCs/>
          <w:color w:val="000000"/>
          <w:sz w:val="28"/>
          <w:szCs w:val="28"/>
          <w:lang w:val="uk-UA"/>
        </w:rPr>
        <w:t>Розрахунок  розміру пайової участі у розвитку інфраструктури села Руська Поляна</w:t>
      </w:r>
      <w:r w:rsidR="00F52FC6">
        <w:rPr>
          <w:bCs/>
          <w:color w:val="000000"/>
          <w:sz w:val="28"/>
          <w:szCs w:val="28"/>
          <w:lang w:val="uk-UA"/>
        </w:rPr>
        <w:t xml:space="preserve"> (додається).</w:t>
      </w:r>
    </w:p>
    <w:p w:rsidR="00DA04D8" w:rsidRDefault="008301FB" w:rsidP="00DA04D8">
      <w:pPr>
        <w:jc w:val="both"/>
        <w:rPr>
          <w:bCs/>
          <w:color w:val="000000"/>
          <w:sz w:val="28"/>
          <w:szCs w:val="28"/>
          <w:lang w:val="uk-UA"/>
        </w:rPr>
      </w:pPr>
      <w:r w:rsidRPr="005F3F40">
        <w:rPr>
          <w:bCs/>
          <w:color w:val="000000"/>
          <w:sz w:val="28"/>
          <w:szCs w:val="28"/>
          <w:lang w:val="uk-UA"/>
        </w:rPr>
        <w:t xml:space="preserve">           </w:t>
      </w:r>
      <w:r w:rsidR="00923532" w:rsidRPr="005F3F40">
        <w:rPr>
          <w:bCs/>
          <w:color w:val="000000"/>
          <w:sz w:val="28"/>
          <w:szCs w:val="28"/>
          <w:lang w:val="uk-UA"/>
        </w:rPr>
        <w:t xml:space="preserve">  1.4.</w:t>
      </w:r>
      <w:r w:rsidRPr="005F3F40">
        <w:rPr>
          <w:b/>
          <w:lang w:val="uk-UA"/>
        </w:rPr>
        <w:t xml:space="preserve"> </w:t>
      </w:r>
      <w:r w:rsidRPr="005F3F40">
        <w:rPr>
          <w:sz w:val="28"/>
          <w:szCs w:val="28"/>
          <w:lang w:val="uk-UA"/>
        </w:rPr>
        <w:t xml:space="preserve">Графік оплати коштів пайової участі замовників у розвитку інфраструктури </w:t>
      </w:r>
      <w:proofErr w:type="spellStart"/>
      <w:r w:rsidRPr="005F3F40">
        <w:rPr>
          <w:sz w:val="28"/>
          <w:szCs w:val="28"/>
          <w:lang w:val="uk-UA"/>
        </w:rPr>
        <w:t>с.Руська</w:t>
      </w:r>
      <w:proofErr w:type="spellEnd"/>
      <w:r w:rsidRPr="005F3F40">
        <w:rPr>
          <w:sz w:val="28"/>
          <w:szCs w:val="28"/>
          <w:lang w:val="uk-UA"/>
        </w:rPr>
        <w:t xml:space="preserve"> Поляна (додається).</w:t>
      </w:r>
    </w:p>
    <w:p w:rsidR="00A93560" w:rsidRPr="00DA04D8" w:rsidRDefault="00DA04D8" w:rsidP="00DA04D8">
      <w:pPr>
        <w:jc w:val="both"/>
        <w:rPr>
          <w:bCs/>
          <w:color w:val="000000"/>
          <w:sz w:val="28"/>
          <w:szCs w:val="28"/>
          <w:lang w:val="uk-UA"/>
        </w:rPr>
      </w:pPr>
      <w:r>
        <w:rPr>
          <w:bCs/>
          <w:color w:val="000000"/>
          <w:sz w:val="28"/>
          <w:szCs w:val="28"/>
          <w:lang w:val="uk-UA"/>
        </w:rPr>
        <w:t xml:space="preserve">            </w:t>
      </w:r>
      <w:r w:rsidR="00A93560" w:rsidRPr="00E0474C">
        <w:rPr>
          <w:sz w:val="28"/>
          <w:szCs w:val="28"/>
          <w:lang w:val="uk-UA"/>
        </w:rPr>
        <w:t xml:space="preserve"> 2. Рішення </w:t>
      </w:r>
      <w:proofErr w:type="spellStart"/>
      <w:r w:rsidR="00A93560" w:rsidRPr="00E0474C">
        <w:rPr>
          <w:sz w:val="28"/>
          <w:szCs w:val="28"/>
          <w:lang w:val="uk-UA"/>
        </w:rPr>
        <w:t>Руськополянської</w:t>
      </w:r>
      <w:proofErr w:type="spellEnd"/>
      <w:r w:rsidR="00A93560" w:rsidRPr="00E0474C">
        <w:rPr>
          <w:sz w:val="28"/>
          <w:szCs w:val="28"/>
          <w:lang w:val="uk-UA"/>
        </w:rPr>
        <w:t xml:space="preserve"> сільської ради від 18.12.2012 року «Про </w:t>
      </w:r>
      <w:r w:rsidR="00A93560" w:rsidRPr="00E0474C">
        <w:rPr>
          <w:color w:val="000000"/>
          <w:sz w:val="28"/>
          <w:szCs w:val="28"/>
          <w:lang w:val="uk-UA"/>
        </w:rPr>
        <w:t xml:space="preserve">пайову участь замовників будівництва у розвитку інфраструктури села </w:t>
      </w:r>
      <w:r w:rsidR="00A93560" w:rsidRPr="00E0474C">
        <w:rPr>
          <w:bCs/>
          <w:sz w:val="28"/>
          <w:szCs w:val="28"/>
          <w:lang w:val="uk-UA"/>
        </w:rPr>
        <w:t>Руська Поляна</w:t>
      </w:r>
      <w:r w:rsidR="00A93560" w:rsidRPr="00E0474C">
        <w:rPr>
          <w:sz w:val="28"/>
          <w:szCs w:val="28"/>
          <w:lang w:val="uk-UA"/>
        </w:rPr>
        <w:t>» вважати таким, що втратило чинність.</w:t>
      </w:r>
    </w:p>
    <w:p w:rsidR="004E52AF" w:rsidRPr="00E0474C" w:rsidRDefault="00A93560" w:rsidP="00A93560">
      <w:pPr>
        <w:widowControl w:val="0"/>
        <w:shd w:val="clear" w:color="auto" w:fill="FFFFFF"/>
        <w:tabs>
          <w:tab w:val="left" w:pos="567"/>
          <w:tab w:val="left" w:pos="709"/>
        </w:tabs>
        <w:jc w:val="both"/>
        <w:rPr>
          <w:sz w:val="28"/>
          <w:szCs w:val="28"/>
          <w:lang w:val="uk-UA"/>
        </w:rPr>
      </w:pPr>
      <w:r w:rsidRPr="00E0474C">
        <w:rPr>
          <w:sz w:val="28"/>
          <w:szCs w:val="28"/>
          <w:lang w:val="uk-UA"/>
        </w:rPr>
        <w:t xml:space="preserve">        </w:t>
      </w:r>
      <w:r w:rsidR="00A4685C" w:rsidRPr="00E0474C">
        <w:rPr>
          <w:sz w:val="28"/>
          <w:szCs w:val="28"/>
          <w:lang w:val="uk-UA"/>
        </w:rPr>
        <w:t xml:space="preserve"> </w:t>
      </w:r>
      <w:r w:rsidRPr="00E0474C">
        <w:rPr>
          <w:sz w:val="28"/>
          <w:szCs w:val="28"/>
          <w:lang w:val="uk-UA"/>
        </w:rPr>
        <w:t xml:space="preserve">  </w:t>
      </w:r>
      <w:r w:rsidR="00A4685C" w:rsidRPr="00E0474C">
        <w:rPr>
          <w:sz w:val="28"/>
          <w:szCs w:val="28"/>
          <w:lang w:val="uk-UA"/>
        </w:rPr>
        <w:t xml:space="preserve"> </w:t>
      </w:r>
      <w:r w:rsidRPr="00E0474C">
        <w:rPr>
          <w:sz w:val="28"/>
          <w:szCs w:val="28"/>
          <w:lang w:val="uk-UA"/>
        </w:rPr>
        <w:t xml:space="preserve"> 3</w:t>
      </w:r>
      <w:r w:rsidR="004E52AF" w:rsidRPr="00E0474C">
        <w:rPr>
          <w:sz w:val="28"/>
          <w:szCs w:val="28"/>
          <w:lang w:val="uk-UA"/>
        </w:rPr>
        <w:t xml:space="preserve">. </w:t>
      </w:r>
      <w:r w:rsidR="004E52AF" w:rsidRPr="00E0474C">
        <w:rPr>
          <w:rStyle w:val="panel-body1"/>
          <w:rFonts w:ascii="Times New Roman" w:hAnsi="Times New Roman" w:cs="Times New Roman"/>
          <w:sz w:val="28"/>
          <w:szCs w:val="28"/>
          <w:lang w:val="uk-UA"/>
        </w:rPr>
        <w:t xml:space="preserve">Дане рішення набуває чинності </w:t>
      </w:r>
      <w:r w:rsidRPr="00E0474C">
        <w:rPr>
          <w:rStyle w:val="panel-body1"/>
          <w:rFonts w:ascii="Times New Roman" w:hAnsi="Times New Roman" w:cs="Times New Roman"/>
          <w:sz w:val="28"/>
          <w:szCs w:val="28"/>
          <w:lang w:val="uk-UA"/>
        </w:rPr>
        <w:t>з</w:t>
      </w:r>
      <w:r w:rsidR="004E52AF" w:rsidRPr="00E0474C">
        <w:rPr>
          <w:sz w:val="28"/>
          <w:szCs w:val="28"/>
          <w:lang w:val="uk-UA"/>
        </w:rPr>
        <w:t xml:space="preserve"> дня його оприлюднення</w:t>
      </w:r>
      <w:r w:rsidRPr="00E0474C">
        <w:rPr>
          <w:sz w:val="28"/>
          <w:szCs w:val="28"/>
          <w:lang w:val="uk-UA"/>
        </w:rPr>
        <w:t xml:space="preserve"> на офіційному сайті </w:t>
      </w:r>
      <w:proofErr w:type="spellStart"/>
      <w:r w:rsidRPr="00E0474C">
        <w:rPr>
          <w:sz w:val="28"/>
          <w:szCs w:val="28"/>
          <w:lang w:val="uk-UA"/>
        </w:rPr>
        <w:t>Руськополянської</w:t>
      </w:r>
      <w:proofErr w:type="spellEnd"/>
      <w:r w:rsidRPr="00E0474C">
        <w:rPr>
          <w:sz w:val="28"/>
          <w:szCs w:val="28"/>
          <w:lang w:val="uk-UA"/>
        </w:rPr>
        <w:t xml:space="preserve"> сільської ради</w:t>
      </w:r>
      <w:r w:rsidR="004E52AF" w:rsidRPr="00E0474C">
        <w:rPr>
          <w:sz w:val="28"/>
          <w:szCs w:val="28"/>
          <w:lang w:val="uk-UA"/>
        </w:rPr>
        <w:t xml:space="preserve">. </w:t>
      </w:r>
    </w:p>
    <w:p w:rsidR="004E52AF" w:rsidRPr="00E0474C" w:rsidRDefault="0023103F" w:rsidP="0023103F">
      <w:pPr>
        <w:pStyle w:val="a7"/>
        <w:jc w:val="both"/>
        <w:rPr>
          <w:rStyle w:val="panel-body1"/>
          <w:rFonts w:ascii="Times New Roman" w:hAnsi="Times New Roman" w:cs="Times New Roman"/>
          <w:sz w:val="28"/>
          <w:szCs w:val="28"/>
        </w:rPr>
      </w:pPr>
      <w:r w:rsidRPr="00E0474C">
        <w:rPr>
          <w:szCs w:val="28"/>
        </w:rPr>
        <w:t xml:space="preserve">         </w:t>
      </w:r>
      <w:r w:rsidR="00DA04D8">
        <w:rPr>
          <w:szCs w:val="28"/>
        </w:rPr>
        <w:t xml:space="preserve"> </w:t>
      </w:r>
      <w:r w:rsidRPr="00E0474C">
        <w:rPr>
          <w:szCs w:val="28"/>
        </w:rPr>
        <w:t xml:space="preserve"> </w:t>
      </w:r>
      <w:r w:rsidR="00A4685C" w:rsidRPr="00E0474C">
        <w:rPr>
          <w:szCs w:val="28"/>
        </w:rPr>
        <w:t xml:space="preserve"> </w:t>
      </w:r>
      <w:r w:rsidRPr="00E0474C">
        <w:rPr>
          <w:szCs w:val="28"/>
        </w:rPr>
        <w:t xml:space="preserve"> </w:t>
      </w:r>
      <w:r w:rsidR="00813848" w:rsidRPr="00E0474C">
        <w:rPr>
          <w:szCs w:val="28"/>
        </w:rPr>
        <w:t>4</w:t>
      </w:r>
      <w:r w:rsidR="004E52AF" w:rsidRPr="00E0474C">
        <w:rPr>
          <w:szCs w:val="28"/>
        </w:rPr>
        <w:t xml:space="preserve">. </w:t>
      </w:r>
      <w:r w:rsidR="004E52AF" w:rsidRPr="00E0474C">
        <w:rPr>
          <w:rStyle w:val="panel-body1"/>
          <w:rFonts w:ascii="Times New Roman" w:hAnsi="Times New Roman" w:cs="Times New Roman"/>
          <w:sz w:val="28"/>
          <w:szCs w:val="28"/>
        </w:rPr>
        <w:t xml:space="preserve">Контроль за виконанням цього рішення покласти на </w:t>
      </w:r>
      <w:r w:rsidRPr="00E0474C">
        <w:rPr>
          <w:rStyle w:val="panel-body1"/>
          <w:rFonts w:ascii="Times New Roman" w:hAnsi="Times New Roman" w:cs="Times New Roman"/>
          <w:sz w:val="28"/>
          <w:szCs w:val="28"/>
        </w:rPr>
        <w:t xml:space="preserve">постійну комісію </w:t>
      </w:r>
      <w:proofErr w:type="spellStart"/>
      <w:r w:rsidR="00813848" w:rsidRPr="00E0474C">
        <w:rPr>
          <w:rStyle w:val="panel-body1"/>
          <w:rFonts w:ascii="Times New Roman" w:hAnsi="Times New Roman" w:cs="Times New Roman"/>
          <w:sz w:val="28"/>
          <w:szCs w:val="28"/>
        </w:rPr>
        <w:t>Руськополянської</w:t>
      </w:r>
      <w:proofErr w:type="spellEnd"/>
      <w:r w:rsidR="00813848" w:rsidRPr="00E0474C">
        <w:rPr>
          <w:rStyle w:val="panel-body1"/>
          <w:rFonts w:ascii="Times New Roman" w:hAnsi="Times New Roman" w:cs="Times New Roman"/>
          <w:sz w:val="28"/>
          <w:szCs w:val="28"/>
        </w:rPr>
        <w:t xml:space="preserve"> сільської ради </w:t>
      </w:r>
      <w:r w:rsidRPr="00E0474C">
        <w:rPr>
          <w:rStyle w:val="panel-body1"/>
          <w:rFonts w:ascii="Times New Roman" w:hAnsi="Times New Roman" w:cs="Times New Roman"/>
          <w:sz w:val="28"/>
          <w:szCs w:val="28"/>
        </w:rPr>
        <w:t>з</w:t>
      </w:r>
      <w:r w:rsidR="00813848" w:rsidRPr="00E0474C">
        <w:rPr>
          <w:rStyle w:val="panel-body1"/>
          <w:rFonts w:ascii="Times New Roman" w:hAnsi="Times New Roman" w:cs="Times New Roman"/>
          <w:sz w:val="28"/>
          <w:szCs w:val="28"/>
        </w:rPr>
        <w:t xml:space="preserve"> питань планування, бюджету, фінансів та постійну комісії з питань соціально – економічного розвитку, управління комунальною власністю, підтримання підприємницької діяльності.</w:t>
      </w:r>
    </w:p>
    <w:p w:rsidR="004E52AF" w:rsidRPr="00E0474C" w:rsidRDefault="004E52AF" w:rsidP="004E52AF">
      <w:pPr>
        <w:pStyle w:val="a7"/>
        <w:rPr>
          <w:szCs w:val="28"/>
        </w:rPr>
      </w:pPr>
    </w:p>
    <w:p w:rsidR="00813848" w:rsidRPr="00E0474C" w:rsidRDefault="00813848" w:rsidP="004E52AF">
      <w:pPr>
        <w:pStyle w:val="a7"/>
        <w:rPr>
          <w:rStyle w:val="panel-body1"/>
          <w:rFonts w:ascii="Times New Roman" w:hAnsi="Times New Roman" w:cs="Times New Roman"/>
          <w:sz w:val="28"/>
          <w:szCs w:val="28"/>
        </w:rPr>
      </w:pPr>
      <w:r w:rsidRPr="00E0474C">
        <w:rPr>
          <w:rStyle w:val="panel-body1"/>
          <w:rFonts w:ascii="Times New Roman" w:hAnsi="Times New Roman" w:cs="Times New Roman"/>
          <w:sz w:val="28"/>
          <w:szCs w:val="28"/>
        </w:rPr>
        <w:t xml:space="preserve">                      </w:t>
      </w:r>
    </w:p>
    <w:p w:rsidR="004E52AF" w:rsidRPr="00E0474C" w:rsidRDefault="00813848" w:rsidP="004E52AF">
      <w:pPr>
        <w:pStyle w:val="a7"/>
        <w:rPr>
          <w:rStyle w:val="panel-body1"/>
          <w:rFonts w:ascii="Times New Roman" w:hAnsi="Times New Roman" w:cs="Times New Roman"/>
          <w:sz w:val="28"/>
          <w:szCs w:val="28"/>
        </w:rPr>
      </w:pPr>
      <w:r w:rsidRPr="00E0474C">
        <w:rPr>
          <w:rStyle w:val="panel-body1"/>
          <w:rFonts w:ascii="Times New Roman" w:hAnsi="Times New Roman" w:cs="Times New Roman"/>
          <w:sz w:val="28"/>
          <w:szCs w:val="28"/>
        </w:rPr>
        <w:t xml:space="preserve">                  Сільський голова                 </w:t>
      </w:r>
      <w:r w:rsidR="00F04C19" w:rsidRPr="00E0474C">
        <w:rPr>
          <w:rStyle w:val="panel-body1"/>
          <w:rFonts w:ascii="Times New Roman" w:hAnsi="Times New Roman" w:cs="Times New Roman"/>
          <w:sz w:val="28"/>
          <w:szCs w:val="28"/>
        </w:rPr>
        <w:t xml:space="preserve">   </w:t>
      </w:r>
      <w:r w:rsidRPr="00E0474C">
        <w:rPr>
          <w:rStyle w:val="panel-body1"/>
          <w:rFonts w:ascii="Times New Roman" w:hAnsi="Times New Roman" w:cs="Times New Roman"/>
          <w:sz w:val="28"/>
          <w:szCs w:val="28"/>
        </w:rPr>
        <w:t xml:space="preserve">                    О.Г. Гриценко</w:t>
      </w:r>
    </w:p>
    <w:p w:rsidR="004E52AF" w:rsidRPr="00E0474C" w:rsidRDefault="004E52AF" w:rsidP="004E52AF">
      <w:pPr>
        <w:pStyle w:val="a7"/>
        <w:rPr>
          <w:rStyle w:val="panel-body1"/>
          <w:rFonts w:ascii="Times New Roman" w:hAnsi="Times New Roman" w:cs="Times New Roman"/>
          <w:sz w:val="28"/>
          <w:szCs w:val="28"/>
        </w:rPr>
      </w:pPr>
    </w:p>
    <w:p w:rsidR="004E52AF" w:rsidRPr="00E0474C" w:rsidRDefault="004E52AF" w:rsidP="004E52AF">
      <w:pPr>
        <w:pStyle w:val="a7"/>
        <w:rPr>
          <w:rStyle w:val="panel-body1"/>
          <w:rFonts w:ascii="Times New Roman" w:hAnsi="Times New Roman" w:cs="Times New Roman"/>
          <w:sz w:val="28"/>
          <w:szCs w:val="28"/>
        </w:rPr>
      </w:pPr>
    </w:p>
    <w:p w:rsidR="004E52AF" w:rsidRPr="00E0474C" w:rsidRDefault="004E52AF" w:rsidP="004E52AF">
      <w:pPr>
        <w:pStyle w:val="a7"/>
        <w:rPr>
          <w:rStyle w:val="panel-body1"/>
          <w:rFonts w:ascii="Times New Roman" w:hAnsi="Times New Roman" w:cs="Times New Roman"/>
          <w:sz w:val="28"/>
          <w:szCs w:val="28"/>
        </w:rPr>
      </w:pPr>
    </w:p>
    <w:p w:rsidR="00C3722D" w:rsidRPr="00E0474C" w:rsidRDefault="001E3074" w:rsidP="001E3074">
      <w:pPr>
        <w:pStyle w:val="a5"/>
        <w:jc w:val="right"/>
        <w:rPr>
          <w:rStyle w:val="panel-body1"/>
          <w:rFonts w:ascii="Times New Roman" w:hAnsi="Times New Roman"/>
          <w:sz w:val="24"/>
          <w:szCs w:val="24"/>
        </w:rPr>
      </w:pPr>
      <w:r>
        <w:rPr>
          <w:rStyle w:val="panel-body1"/>
          <w:rFonts w:ascii="Times New Roman" w:hAnsi="Times New Roman"/>
          <w:sz w:val="24"/>
          <w:szCs w:val="24"/>
        </w:rPr>
        <w:lastRenderedPageBreak/>
        <w:t xml:space="preserve"> </w:t>
      </w:r>
      <w:r w:rsidR="00C3722D" w:rsidRPr="00E0474C">
        <w:rPr>
          <w:rStyle w:val="panel-body1"/>
          <w:rFonts w:ascii="Times New Roman" w:hAnsi="Times New Roman"/>
          <w:sz w:val="24"/>
          <w:szCs w:val="24"/>
        </w:rPr>
        <w:t xml:space="preserve">    </w:t>
      </w:r>
      <w:r w:rsidR="004E52AF" w:rsidRPr="00E0474C">
        <w:rPr>
          <w:rStyle w:val="panel-body1"/>
          <w:rFonts w:ascii="Times New Roman" w:hAnsi="Times New Roman"/>
          <w:sz w:val="24"/>
          <w:szCs w:val="24"/>
        </w:rPr>
        <w:t>ЗАТВЕРДЖЕНО</w:t>
      </w:r>
      <w:r w:rsidR="004E52AF" w:rsidRPr="00E0474C">
        <w:br/>
      </w:r>
      <w:r w:rsidR="004E52AF" w:rsidRPr="00E0474C">
        <w:rPr>
          <w:rStyle w:val="panel-body1"/>
          <w:rFonts w:ascii="Times New Roman" w:hAnsi="Times New Roman"/>
          <w:sz w:val="24"/>
          <w:szCs w:val="24"/>
        </w:rPr>
        <w:t>рішення</w:t>
      </w:r>
      <w:r w:rsidR="00C3722D" w:rsidRPr="00E0474C">
        <w:rPr>
          <w:rStyle w:val="panel-body1"/>
          <w:rFonts w:ascii="Times New Roman" w:hAnsi="Times New Roman"/>
          <w:sz w:val="24"/>
          <w:szCs w:val="24"/>
        </w:rPr>
        <w:t>м</w:t>
      </w:r>
      <w:r w:rsidR="004E52AF" w:rsidRPr="00E0474C">
        <w:rPr>
          <w:rStyle w:val="panel-body1"/>
          <w:rFonts w:ascii="Times New Roman" w:hAnsi="Times New Roman"/>
          <w:sz w:val="24"/>
          <w:szCs w:val="24"/>
        </w:rPr>
        <w:t xml:space="preserve">  сільської  ради                                        </w:t>
      </w:r>
    </w:p>
    <w:p w:rsidR="004E52AF" w:rsidRPr="00E0474C" w:rsidRDefault="004E52AF" w:rsidP="00C3722D">
      <w:pPr>
        <w:pStyle w:val="a5"/>
        <w:jc w:val="right"/>
      </w:pPr>
      <w:r w:rsidRPr="00E0474C">
        <w:rPr>
          <w:rStyle w:val="panel-body1"/>
          <w:rFonts w:ascii="Times New Roman" w:hAnsi="Times New Roman"/>
          <w:sz w:val="24"/>
          <w:szCs w:val="24"/>
        </w:rPr>
        <w:t xml:space="preserve"> </w:t>
      </w:r>
      <w:r w:rsidR="005C1A5B" w:rsidRPr="00E0474C">
        <w:rPr>
          <w:rStyle w:val="panel-body1"/>
          <w:rFonts w:ascii="Times New Roman" w:hAnsi="Times New Roman"/>
          <w:sz w:val="24"/>
          <w:szCs w:val="24"/>
        </w:rPr>
        <w:t xml:space="preserve">від  </w:t>
      </w:r>
      <w:r w:rsidR="00C3722D" w:rsidRPr="00E0474C">
        <w:rPr>
          <w:rStyle w:val="panel-body1"/>
          <w:rFonts w:ascii="Times New Roman" w:hAnsi="Times New Roman"/>
          <w:sz w:val="24"/>
          <w:szCs w:val="24"/>
        </w:rPr>
        <w:t xml:space="preserve"> </w:t>
      </w:r>
      <w:r w:rsidR="005C1A5B" w:rsidRPr="00E0474C">
        <w:rPr>
          <w:rStyle w:val="panel-body1"/>
          <w:rFonts w:ascii="Times New Roman" w:hAnsi="Times New Roman"/>
          <w:sz w:val="24"/>
          <w:szCs w:val="24"/>
        </w:rPr>
        <w:t xml:space="preserve">р. </w:t>
      </w:r>
      <w:r w:rsidRPr="00E0474C">
        <w:rPr>
          <w:rStyle w:val="panel-body1"/>
          <w:rFonts w:ascii="Times New Roman" w:hAnsi="Times New Roman"/>
          <w:sz w:val="24"/>
          <w:szCs w:val="24"/>
        </w:rPr>
        <w:t xml:space="preserve"> №</w:t>
      </w:r>
    </w:p>
    <w:p w:rsidR="004E52AF" w:rsidRPr="00E0474C" w:rsidRDefault="004E52AF" w:rsidP="004E52AF">
      <w:pPr>
        <w:pStyle w:val="a7"/>
        <w:jc w:val="center"/>
        <w:rPr>
          <w:b/>
        </w:rPr>
      </w:pPr>
      <w:r w:rsidRPr="00E0474C">
        <w:rPr>
          <w:b/>
        </w:rPr>
        <w:t>Порядок</w:t>
      </w:r>
    </w:p>
    <w:p w:rsidR="004E52AF" w:rsidRPr="00E0474C" w:rsidRDefault="004E52AF" w:rsidP="004E52AF">
      <w:pPr>
        <w:pStyle w:val="a7"/>
        <w:jc w:val="center"/>
        <w:rPr>
          <w:b/>
        </w:rPr>
      </w:pPr>
      <w:r w:rsidRPr="00E0474C">
        <w:rPr>
          <w:b/>
        </w:rPr>
        <w:t xml:space="preserve">залучення, розрахунку розміру і використання коштів пайової участі у розвитку інфраструктури села Руська Поляна </w:t>
      </w:r>
    </w:p>
    <w:p w:rsidR="004E52AF" w:rsidRPr="00E0474C" w:rsidRDefault="004E52AF" w:rsidP="004E52AF">
      <w:pPr>
        <w:pStyle w:val="2"/>
        <w:jc w:val="center"/>
        <w:rPr>
          <w:rFonts w:ascii="Times New Roman" w:hAnsi="Times New Roman"/>
          <w:color w:val="auto"/>
          <w:sz w:val="28"/>
          <w:szCs w:val="28"/>
          <w:lang w:val="uk-UA"/>
        </w:rPr>
      </w:pPr>
      <w:r w:rsidRPr="00E0474C">
        <w:rPr>
          <w:rFonts w:ascii="Times New Roman" w:hAnsi="Times New Roman"/>
          <w:color w:val="auto"/>
          <w:sz w:val="28"/>
          <w:szCs w:val="28"/>
          <w:lang w:val="uk-UA"/>
        </w:rPr>
        <w:t>1. Загальні положення.</w:t>
      </w:r>
    </w:p>
    <w:p w:rsidR="004E52AF" w:rsidRPr="00E0474C" w:rsidRDefault="004E52AF" w:rsidP="004E52AF">
      <w:pPr>
        <w:spacing w:before="120"/>
        <w:ind w:firstLine="851"/>
        <w:jc w:val="both"/>
        <w:rPr>
          <w:lang w:val="uk-UA"/>
        </w:rPr>
      </w:pPr>
      <w:r w:rsidRPr="00E0474C">
        <w:rPr>
          <w:lang w:val="uk-UA"/>
        </w:rPr>
        <w:t xml:space="preserve">1.1. Порядок залучення, розрахунку розміру і використання коштів пайової участі (внеску) у створенні і розвиток інженерно-транспортної та соціальної   інфраструктури </w:t>
      </w:r>
      <w:r w:rsidR="008E2BC9" w:rsidRPr="00E0474C">
        <w:rPr>
          <w:lang w:val="uk-UA"/>
        </w:rPr>
        <w:t>села Руська Поляна</w:t>
      </w:r>
      <w:r w:rsidRPr="00E0474C">
        <w:rPr>
          <w:lang w:val="uk-UA"/>
        </w:rPr>
        <w:t xml:space="preserve"> (далі - Порядок) розроблено відповідно до Цивільного кодексу України, Земельного кодексу України, Законів України «Про місцеве самоврядування в Україні», «Про регулювання містобудівної діяльності</w:t>
      </w:r>
      <w:r w:rsidRPr="00E0474C">
        <w:rPr>
          <w:noProof/>
          <w:lang w:val="uk-UA"/>
        </w:rPr>
        <w:t>»</w:t>
      </w:r>
      <w:r w:rsidRPr="00E0474C">
        <w:rPr>
          <w:lang w:val="uk-UA"/>
        </w:rPr>
        <w:t>.</w:t>
      </w:r>
    </w:p>
    <w:p w:rsidR="004E52AF" w:rsidRPr="00E0474C" w:rsidRDefault="004E52AF" w:rsidP="004E52AF">
      <w:pPr>
        <w:pStyle w:val="Just"/>
        <w:spacing w:before="120" w:after="0"/>
        <w:ind w:firstLine="851"/>
        <w:rPr>
          <w:noProof/>
          <w:lang w:val="uk-UA"/>
        </w:rPr>
      </w:pPr>
      <w:r w:rsidRPr="00E0474C">
        <w:rPr>
          <w:noProof/>
          <w:lang w:val="uk-UA"/>
        </w:rPr>
        <w:t xml:space="preserve">Створення і розвиток інженерно-транспортної та соціальної інфраструктури (далі - </w:t>
      </w:r>
      <w:r w:rsidRPr="00E0474C">
        <w:rPr>
          <w:lang w:val="uk-UA"/>
        </w:rPr>
        <w:t>розвитку інфраструктури</w:t>
      </w:r>
      <w:r w:rsidRPr="00E0474C">
        <w:rPr>
          <w:noProof/>
          <w:lang w:val="uk-UA"/>
        </w:rPr>
        <w:t xml:space="preserve">) </w:t>
      </w:r>
      <w:r w:rsidR="005C1A5B" w:rsidRPr="00E0474C">
        <w:rPr>
          <w:noProof/>
          <w:lang w:val="uk-UA"/>
        </w:rPr>
        <w:t>села Руська Поляна</w:t>
      </w:r>
      <w:r w:rsidRPr="00E0474C">
        <w:rPr>
          <w:noProof/>
          <w:lang w:val="uk-UA"/>
        </w:rPr>
        <w:t xml:space="preserve"> належить до відання </w:t>
      </w:r>
      <w:r w:rsidR="005C1A5B" w:rsidRPr="00E0474C">
        <w:rPr>
          <w:noProof/>
          <w:lang w:val="uk-UA"/>
        </w:rPr>
        <w:t xml:space="preserve">Руськополянської </w:t>
      </w:r>
      <w:r w:rsidRPr="00E0474C">
        <w:rPr>
          <w:noProof/>
          <w:lang w:val="uk-UA"/>
        </w:rPr>
        <w:t>сільської ради.</w:t>
      </w:r>
    </w:p>
    <w:p w:rsidR="004E52AF" w:rsidRPr="00E0474C" w:rsidRDefault="004E52AF" w:rsidP="004E52AF">
      <w:pPr>
        <w:spacing w:before="120"/>
        <w:ind w:firstLine="851"/>
        <w:jc w:val="both"/>
        <w:rPr>
          <w:noProof/>
          <w:lang w:val="uk-UA"/>
        </w:rPr>
      </w:pPr>
      <w:r w:rsidRPr="00E0474C">
        <w:rPr>
          <w:lang w:val="uk-UA"/>
        </w:rPr>
        <w:t xml:space="preserve">Залучення пайових внесків до спеціального цільового фонду сільського бюджету здійснює </w:t>
      </w:r>
      <w:proofErr w:type="spellStart"/>
      <w:r w:rsidR="005C1A5B" w:rsidRPr="00E0474C">
        <w:rPr>
          <w:lang w:val="uk-UA"/>
        </w:rPr>
        <w:t>Руськополянська</w:t>
      </w:r>
      <w:proofErr w:type="spellEnd"/>
      <w:r w:rsidRPr="00E0474C">
        <w:rPr>
          <w:lang w:val="uk-UA"/>
        </w:rPr>
        <w:t xml:space="preserve"> сільська рада в особі </w:t>
      </w:r>
      <w:proofErr w:type="spellStart"/>
      <w:r w:rsidR="005C1A5B" w:rsidRPr="00E0474C">
        <w:rPr>
          <w:lang w:val="uk-UA"/>
        </w:rPr>
        <w:t>Руськополянського</w:t>
      </w:r>
      <w:proofErr w:type="spellEnd"/>
      <w:r w:rsidRPr="00E0474C">
        <w:rPr>
          <w:lang w:val="uk-UA"/>
        </w:rPr>
        <w:t xml:space="preserve"> сільського голови. </w:t>
      </w:r>
    </w:p>
    <w:p w:rsidR="004E52AF" w:rsidRPr="00E0474C" w:rsidRDefault="004E52AF" w:rsidP="004E52AF">
      <w:pPr>
        <w:pStyle w:val="Just"/>
        <w:spacing w:before="120" w:after="0"/>
        <w:ind w:firstLine="851"/>
        <w:rPr>
          <w:lang w:val="uk-UA"/>
        </w:rPr>
      </w:pPr>
      <w:r w:rsidRPr="00E0474C">
        <w:rPr>
          <w:noProof/>
          <w:lang w:val="uk-UA"/>
        </w:rPr>
        <w:t xml:space="preserve">1.2. </w:t>
      </w:r>
      <w:r w:rsidRPr="00E0474C">
        <w:rPr>
          <w:lang w:val="uk-UA"/>
        </w:rPr>
        <w:t xml:space="preserve">Замовник, який має намір щодо забудови земельної ділянки у відповідному населеному пункті, зобов’язаний взяти участь у створенні інфраструктури </w:t>
      </w:r>
      <w:r w:rsidR="005C1A5B" w:rsidRPr="00E0474C">
        <w:rPr>
          <w:lang w:val="uk-UA"/>
        </w:rPr>
        <w:t>села Руська Поляна.</w:t>
      </w:r>
    </w:p>
    <w:p w:rsidR="004E52AF" w:rsidRPr="00E0474C" w:rsidRDefault="004E52AF" w:rsidP="004E52AF">
      <w:pPr>
        <w:pStyle w:val="Just"/>
        <w:spacing w:before="120" w:after="0"/>
        <w:ind w:firstLine="851"/>
        <w:rPr>
          <w:lang w:val="uk-UA"/>
        </w:rPr>
      </w:pPr>
      <w:r w:rsidRPr="00E0474C">
        <w:rPr>
          <w:lang w:val="uk-UA"/>
        </w:rPr>
        <w:t xml:space="preserve">Пайова участь (внесок) у розвитку інфраструктури </w:t>
      </w:r>
      <w:r w:rsidR="005C1A5B" w:rsidRPr="00E0474C">
        <w:rPr>
          <w:lang w:val="uk-UA"/>
        </w:rPr>
        <w:t>села Руська Поляна</w:t>
      </w:r>
      <w:r w:rsidRPr="00E0474C">
        <w:rPr>
          <w:lang w:val="uk-UA"/>
        </w:rPr>
        <w:t xml:space="preserve"> полягає у перерахуванні замовником після прийняття закінченого будівництвом об’єкта в експлуатацію до сільського бюджету коштів для створення і розвитку зазначеної інфраструктури</w:t>
      </w:r>
      <w:r w:rsidRPr="00E0474C">
        <w:rPr>
          <w:noProof/>
          <w:lang w:val="uk-UA"/>
        </w:rPr>
        <w:t>.</w:t>
      </w:r>
      <w:r w:rsidRPr="00E0474C">
        <w:rPr>
          <w:lang w:val="uk-UA"/>
        </w:rPr>
        <w:t xml:space="preserve"> </w:t>
      </w:r>
    </w:p>
    <w:p w:rsidR="004E52AF" w:rsidRPr="00E0474C" w:rsidRDefault="004E52AF" w:rsidP="004E52AF">
      <w:pPr>
        <w:pStyle w:val="a6"/>
        <w:ind w:firstLine="851"/>
        <w:rPr>
          <w:rFonts w:ascii="Times New Roman" w:hAnsi="Times New Roman"/>
          <w:sz w:val="24"/>
          <w:szCs w:val="24"/>
        </w:rPr>
      </w:pPr>
      <w:r w:rsidRPr="00E0474C">
        <w:rPr>
          <w:rFonts w:ascii="Times New Roman" w:hAnsi="Times New Roman"/>
          <w:sz w:val="24"/>
          <w:szCs w:val="24"/>
        </w:rPr>
        <w:t>1.3. Замовник – фізична або юридична особа, яка має намір щодо забудови території (однієї чи декількох земельних ділянок) і подала в установленому законодавством порядку відповідну заяву.</w:t>
      </w:r>
    </w:p>
    <w:p w:rsidR="004E52AF" w:rsidRPr="00E0474C" w:rsidRDefault="004E52AF" w:rsidP="004E52AF">
      <w:pPr>
        <w:pStyle w:val="a6"/>
        <w:ind w:firstLine="851"/>
        <w:rPr>
          <w:rFonts w:ascii="Times New Roman" w:hAnsi="Times New Roman"/>
          <w:sz w:val="24"/>
          <w:szCs w:val="24"/>
        </w:rPr>
      </w:pPr>
      <w:r w:rsidRPr="00E0474C">
        <w:rPr>
          <w:rFonts w:ascii="Times New Roman" w:hAnsi="Times New Roman"/>
          <w:sz w:val="24"/>
          <w:szCs w:val="24"/>
        </w:rPr>
        <w:t xml:space="preserve">У цьому Порядку терміни та визначення вживаються у такому значенні: </w:t>
      </w:r>
    </w:p>
    <w:p w:rsidR="004E52AF" w:rsidRPr="00E0474C" w:rsidRDefault="004E52AF" w:rsidP="004E52AF">
      <w:pPr>
        <w:pStyle w:val="a6"/>
        <w:ind w:firstLine="851"/>
        <w:rPr>
          <w:rFonts w:ascii="Times New Roman" w:hAnsi="Times New Roman"/>
          <w:sz w:val="24"/>
          <w:szCs w:val="24"/>
        </w:rPr>
      </w:pPr>
      <w:r w:rsidRPr="00E0474C">
        <w:rPr>
          <w:rFonts w:ascii="Times New Roman" w:hAnsi="Times New Roman"/>
          <w:sz w:val="24"/>
          <w:szCs w:val="24"/>
        </w:rPr>
        <w:t xml:space="preserve">- будівництво </w:t>
      </w:r>
      <w:r w:rsidRPr="00E0474C">
        <w:rPr>
          <w:rFonts w:ascii="Times New Roman" w:hAnsi="Times New Roman"/>
          <w:sz w:val="24"/>
          <w:szCs w:val="24"/>
        </w:rPr>
        <w:softHyphen/>
      </w:r>
      <w:r w:rsidRPr="00E0474C">
        <w:rPr>
          <w:rFonts w:ascii="Times New Roman" w:hAnsi="Times New Roman"/>
          <w:sz w:val="24"/>
          <w:szCs w:val="24"/>
        </w:rPr>
        <w:softHyphen/>
      </w:r>
      <w:r w:rsidRPr="00E0474C">
        <w:rPr>
          <w:rFonts w:ascii="Times New Roman" w:hAnsi="Times New Roman"/>
          <w:sz w:val="24"/>
          <w:szCs w:val="24"/>
        </w:rPr>
        <w:softHyphen/>
      </w:r>
      <w:r w:rsidRPr="00E0474C">
        <w:rPr>
          <w:rFonts w:ascii="Times New Roman" w:hAnsi="Times New Roman"/>
          <w:sz w:val="24"/>
          <w:szCs w:val="24"/>
        </w:rPr>
        <w:softHyphen/>
        <w:t>– спорудження нового об’єкта будівництва, а також реконструкція, розширення, добудова, реставрація і капітальний ремонт об’єктів будівництва;</w:t>
      </w:r>
    </w:p>
    <w:p w:rsidR="004E52AF" w:rsidRPr="00E0474C" w:rsidRDefault="004E52AF" w:rsidP="004E52AF">
      <w:pPr>
        <w:spacing w:before="120"/>
        <w:ind w:firstLine="851"/>
        <w:jc w:val="both"/>
        <w:rPr>
          <w:lang w:val="uk-UA"/>
        </w:rPr>
      </w:pPr>
      <w:r w:rsidRPr="00E0474C">
        <w:rPr>
          <w:lang w:val="uk-UA"/>
        </w:rPr>
        <w:t xml:space="preserve">- об’єктами будівництва – будинки, будівлі, споруди будь-якого призначення, їх комплекси, лінійні об’єкти інженерно-транспортної інфраструктури. </w:t>
      </w:r>
    </w:p>
    <w:p w:rsidR="004E52AF" w:rsidRPr="00E0474C" w:rsidRDefault="004E52AF" w:rsidP="004E52AF">
      <w:pPr>
        <w:spacing w:before="120"/>
        <w:ind w:firstLine="851"/>
        <w:jc w:val="both"/>
        <w:rPr>
          <w:noProof/>
          <w:lang w:val="uk-UA"/>
        </w:rPr>
      </w:pPr>
      <w:r w:rsidRPr="00E0474C">
        <w:rPr>
          <w:lang w:val="uk-UA"/>
        </w:rPr>
        <w:t xml:space="preserve">Пайовий внесок сплачується замовником на підставі відповідного договору, укладеного між ним та </w:t>
      </w:r>
      <w:proofErr w:type="spellStart"/>
      <w:r w:rsidR="005C1A5B" w:rsidRPr="00E0474C">
        <w:rPr>
          <w:lang w:val="uk-UA"/>
        </w:rPr>
        <w:t>Руськополянською</w:t>
      </w:r>
      <w:proofErr w:type="spellEnd"/>
      <w:r w:rsidRPr="00E0474C">
        <w:rPr>
          <w:lang w:val="uk-UA"/>
        </w:rPr>
        <w:t xml:space="preserve"> сільською радою. </w:t>
      </w:r>
    </w:p>
    <w:p w:rsidR="004E52AF" w:rsidRPr="00E0474C" w:rsidRDefault="004E52AF" w:rsidP="004E52AF">
      <w:pPr>
        <w:spacing w:before="120"/>
        <w:ind w:firstLine="851"/>
        <w:jc w:val="both"/>
        <w:rPr>
          <w:lang w:val="uk-UA"/>
        </w:rPr>
      </w:pPr>
      <w:r w:rsidRPr="00E0474C">
        <w:rPr>
          <w:lang w:val="uk-UA"/>
        </w:rPr>
        <w:t xml:space="preserve">1.4. До пайової участі у розвитку  інфраструктури  </w:t>
      </w:r>
      <w:r w:rsidR="005C1A5B" w:rsidRPr="00E0474C">
        <w:rPr>
          <w:lang w:val="uk-UA"/>
        </w:rPr>
        <w:t>села Руська Поляна</w:t>
      </w:r>
      <w:r w:rsidRPr="00E0474C">
        <w:rPr>
          <w:lang w:val="uk-UA"/>
        </w:rPr>
        <w:t xml:space="preserve"> не залучаються замовники у разі здійснення будівництва: </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0" w:name="n601"/>
      <w:bookmarkEnd w:id="0"/>
      <w:r w:rsidRPr="00E0474C">
        <w:rPr>
          <w:color w:val="000000"/>
          <w:lang w:val="uk-UA"/>
        </w:rPr>
        <w:t xml:space="preserve">     1) об’єктів будь-якого призначення на замовлення державних органів або органів місцевого самоврядування за рахунок коштів державного або місцевих бюджетів;</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1" w:name="n602"/>
      <w:bookmarkEnd w:id="1"/>
      <w:r w:rsidRPr="00E0474C">
        <w:rPr>
          <w:color w:val="000000"/>
          <w:lang w:val="uk-UA"/>
        </w:rPr>
        <w:t xml:space="preserve">     2) будівель навчальних закладів, </w:t>
      </w:r>
      <w:proofErr w:type="spellStart"/>
      <w:r w:rsidRPr="00E0474C">
        <w:rPr>
          <w:color w:val="000000"/>
          <w:lang w:val="uk-UA"/>
        </w:rPr>
        <w:t>закладів</w:t>
      </w:r>
      <w:proofErr w:type="spellEnd"/>
      <w:r w:rsidRPr="00E0474C">
        <w:rPr>
          <w:color w:val="000000"/>
          <w:lang w:val="uk-UA"/>
        </w:rPr>
        <w:t xml:space="preserve"> культури, фізичної культури і спорту, медичного і оздоровчого призначення;</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2" w:name="n603"/>
      <w:bookmarkEnd w:id="2"/>
      <w:r w:rsidRPr="00E0474C">
        <w:rPr>
          <w:color w:val="000000"/>
          <w:lang w:val="uk-UA"/>
        </w:rPr>
        <w:t xml:space="preserve">     3) будинків житлового фонду соціального призначення та доступного житла;</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3" w:name="n604"/>
      <w:bookmarkEnd w:id="3"/>
      <w:r w:rsidRPr="00E0474C">
        <w:rPr>
          <w:color w:val="000000"/>
          <w:lang w:val="uk-UA"/>
        </w:rPr>
        <w:t xml:space="preserve">     4) індивідуальних (садибних) житлових будинків, садових, дачних будинків загальною площею до 300 квадратних метрів, господарських споруд, розташованих на відповідних земельних ділянках;</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4" w:name="n605"/>
      <w:bookmarkEnd w:id="4"/>
      <w:r w:rsidRPr="00E0474C">
        <w:rPr>
          <w:color w:val="000000"/>
          <w:lang w:val="uk-UA"/>
        </w:rPr>
        <w:t xml:space="preserve">     5) об’єктів комплексної забудови територій, що здійснюється за результатами інвестиційних конкурсів або аукціонів;</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5" w:name="n606"/>
      <w:bookmarkEnd w:id="5"/>
      <w:r w:rsidRPr="00E0474C">
        <w:rPr>
          <w:color w:val="000000"/>
          <w:lang w:val="uk-UA"/>
        </w:rPr>
        <w:lastRenderedPageBreak/>
        <w:t>6) об’єктів будівництва за умови спорудження на цій земельній ділянці об’єктів соціальної інфраструктури;</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6" w:name="n607"/>
      <w:bookmarkEnd w:id="6"/>
      <w:r w:rsidRPr="00E0474C">
        <w:rPr>
          <w:color w:val="000000"/>
          <w:lang w:val="uk-UA"/>
        </w:rPr>
        <w:t>7) об’єктів, що споруджуються замість тих, що пошкоджені або зруйновані внаслідок надзвичайних ситуацій техногенного або природного характеру;</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7" w:name="n608"/>
      <w:bookmarkStart w:id="8" w:name="n609"/>
      <w:bookmarkEnd w:id="7"/>
      <w:bookmarkEnd w:id="8"/>
      <w:r w:rsidRPr="00E0474C">
        <w:rPr>
          <w:color w:val="000000"/>
          <w:lang w:val="uk-UA"/>
        </w:rPr>
        <w:t>8) об’єктів інженерної, транспортної інфраструктури, об’єктів енергетики, зв’язку та дорожнього господарства (крім об’єктів дорожнього сервісу);</w:t>
      </w:r>
    </w:p>
    <w:p w:rsidR="0077015E" w:rsidRPr="00E0474C" w:rsidRDefault="0077015E" w:rsidP="0077015E">
      <w:pPr>
        <w:pStyle w:val="rvps2"/>
        <w:shd w:val="clear" w:color="auto" w:fill="FFFFFF"/>
        <w:spacing w:before="0" w:beforeAutospacing="0" w:after="0" w:afterAutospacing="0"/>
        <w:ind w:firstLine="450"/>
        <w:jc w:val="both"/>
        <w:textAlignment w:val="baseline"/>
        <w:rPr>
          <w:color w:val="000000"/>
          <w:lang w:val="uk-UA"/>
        </w:rPr>
      </w:pPr>
      <w:bookmarkStart w:id="9" w:name="n610"/>
      <w:bookmarkStart w:id="10" w:name="n611"/>
      <w:bookmarkEnd w:id="9"/>
      <w:bookmarkEnd w:id="10"/>
      <w:r w:rsidRPr="00E0474C">
        <w:rPr>
          <w:color w:val="000000"/>
          <w:lang w:val="uk-UA"/>
        </w:rPr>
        <w:t>9) об’єктів у межах індустріальних парків на замовлення ініціаторів створення індустріальних парків, керуючих компаній індустріальних парків, учасників індустріальних парків.</w:t>
      </w:r>
    </w:p>
    <w:p w:rsidR="004E52AF" w:rsidRPr="00E0474C" w:rsidRDefault="004E52AF" w:rsidP="004E52AF">
      <w:pPr>
        <w:pStyle w:val="2"/>
        <w:jc w:val="center"/>
        <w:rPr>
          <w:rFonts w:ascii="Times New Roman" w:hAnsi="Times New Roman"/>
          <w:color w:val="auto"/>
          <w:lang w:val="uk-UA"/>
        </w:rPr>
      </w:pPr>
      <w:r w:rsidRPr="00E0474C">
        <w:rPr>
          <w:rFonts w:ascii="Times New Roman" w:hAnsi="Times New Roman"/>
          <w:color w:val="auto"/>
          <w:lang w:val="uk-UA"/>
        </w:rPr>
        <w:t>2. Розмір пайового внеску.</w:t>
      </w:r>
    </w:p>
    <w:p w:rsidR="004E52AF" w:rsidRPr="00E0474C" w:rsidRDefault="004E52AF" w:rsidP="004E52AF">
      <w:pPr>
        <w:spacing w:before="120"/>
        <w:ind w:firstLine="851"/>
        <w:jc w:val="both"/>
        <w:rPr>
          <w:lang w:val="uk-UA"/>
        </w:rPr>
      </w:pPr>
      <w:r w:rsidRPr="00E0474C">
        <w:rPr>
          <w:lang w:val="uk-UA"/>
        </w:rPr>
        <w:t xml:space="preserve">2.1. Величина пайової участі у розвитку інфраструктури населеного пункту визначається у договорі, укладеному з </w:t>
      </w:r>
      <w:proofErr w:type="spellStart"/>
      <w:r w:rsidR="005C1A5B" w:rsidRPr="00E0474C">
        <w:rPr>
          <w:lang w:val="uk-UA"/>
        </w:rPr>
        <w:t>Руськополянською</w:t>
      </w:r>
      <w:proofErr w:type="spellEnd"/>
      <w:r w:rsidRPr="00E0474C">
        <w:rPr>
          <w:lang w:val="uk-UA"/>
        </w:rPr>
        <w:t xml:space="preserve"> сільською радою  (відповідно до встановленого </w:t>
      </w:r>
      <w:proofErr w:type="spellStart"/>
      <w:r w:rsidR="005C1A5B" w:rsidRPr="00E0474C">
        <w:rPr>
          <w:lang w:val="uk-UA"/>
        </w:rPr>
        <w:t>Руськополянською</w:t>
      </w:r>
      <w:proofErr w:type="spellEnd"/>
      <w:r w:rsidRPr="00E0474C">
        <w:rPr>
          <w:lang w:val="uk-UA"/>
        </w:rPr>
        <w:t xml:space="preserve"> сільською радою розміру пайової участі у розвитку інфраструктури), з урахуванням загальної кошторисної вартості будівництва об’єкта будівництва, визначеної згідно з державними будівельними нормами, стандартами і правилами. При цьому не враховуються витрати з придбання та виділення земельної ділянки, звільнення будівельного майданчика від будівель, споруд та інженерних мереж, влаштування внутрішніх та </w:t>
      </w:r>
      <w:proofErr w:type="spellStart"/>
      <w:r w:rsidRPr="00E0474C">
        <w:rPr>
          <w:lang w:val="uk-UA"/>
        </w:rPr>
        <w:t>позамайданчикових</w:t>
      </w:r>
      <w:proofErr w:type="spellEnd"/>
      <w:r w:rsidRPr="00E0474C">
        <w:rPr>
          <w:lang w:val="uk-UA"/>
        </w:rPr>
        <w:t xml:space="preserve"> інженерних мереж і споруд та транспортних комунікацій.</w:t>
      </w:r>
    </w:p>
    <w:p w:rsidR="004E52AF" w:rsidRPr="00E0474C" w:rsidRDefault="004E52AF" w:rsidP="004E52AF">
      <w:pPr>
        <w:spacing w:before="120"/>
        <w:ind w:firstLine="851"/>
        <w:jc w:val="both"/>
        <w:rPr>
          <w:color w:val="000000"/>
          <w:lang w:val="uk-UA"/>
        </w:rPr>
      </w:pPr>
      <w:r w:rsidRPr="00E0474C">
        <w:rPr>
          <w:lang w:val="uk-UA"/>
        </w:rPr>
        <w:t xml:space="preserve">У разі коли загальна кошторисна вартість будівництва об’єкта не визначена згідно з державними будівельними нормами, стандартами і правилами, вона визначається  виходячи з опосередкованої вартості спорудження житла, установленої центральним органом виконавчої влади з питань будівництва, містобудування та архітектури для </w:t>
      </w:r>
      <w:r w:rsidR="005C1A5B" w:rsidRPr="00E0474C">
        <w:rPr>
          <w:lang w:val="uk-UA"/>
        </w:rPr>
        <w:t>Черкаської</w:t>
      </w:r>
      <w:r w:rsidRPr="00E0474C">
        <w:rPr>
          <w:lang w:val="uk-UA"/>
        </w:rPr>
        <w:t xml:space="preserve"> області станом на день оплати. </w:t>
      </w:r>
    </w:p>
    <w:p w:rsidR="004E52AF" w:rsidRPr="00E0474C" w:rsidRDefault="004E52AF" w:rsidP="004E52AF">
      <w:pPr>
        <w:spacing w:before="120"/>
        <w:ind w:firstLine="851"/>
        <w:jc w:val="both"/>
        <w:rPr>
          <w:bCs/>
          <w:lang w:val="uk-UA"/>
        </w:rPr>
      </w:pPr>
      <w:r w:rsidRPr="00E0474C">
        <w:rPr>
          <w:bCs/>
          <w:lang w:val="uk-UA"/>
        </w:rPr>
        <w:t xml:space="preserve">2.2. </w:t>
      </w:r>
      <w:r w:rsidRPr="00E0474C">
        <w:rPr>
          <w:lang w:val="uk-UA"/>
        </w:rPr>
        <w:t xml:space="preserve">Розмір пайової участі у розвитку інфраструктури </w:t>
      </w:r>
      <w:r w:rsidR="005C1A5B" w:rsidRPr="00E0474C">
        <w:rPr>
          <w:lang w:val="uk-UA"/>
        </w:rPr>
        <w:t xml:space="preserve">села Руська Поляна з </w:t>
      </w:r>
      <w:r w:rsidRPr="00E0474C">
        <w:rPr>
          <w:lang w:val="uk-UA"/>
        </w:rPr>
        <w:t xml:space="preserve"> урахуванням інших передбачених законом відрахувань</w:t>
      </w:r>
      <w:r w:rsidRPr="00E0474C">
        <w:rPr>
          <w:bCs/>
          <w:lang w:val="uk-UA"/>
        </w:rPr>
        <w:t>, становить:</w:t>
      </w:r>
    </w:p>
    <w:p w:rsidR="004E52AF" w:rsidRPr="00E0474C" w:rsidRDefault="004E52AF" w:rsidP="004E52AF">
      <w:pPr>
        <w:spacing w:before="120"/>
        <w:ind w:firstLine="851"/>
        <w:jc w:val="both"/>
        <w:rPr>
          <w:bCs/>
          <w:lang w:val="uk-UA"/>
        </w:rPr>
      </w:pPr>
      <w:r w:rsidRPr="00E0474C">
        <w:rPr>
          <w:bCs/>
          <w:lang w:val="uk-UA"/>
        </w:rPr>
        <w:t>- 1 відсот</w:t>
      </w:r>
      <w:r w:rsidR="00CF1942">
        <w:rPr>
          <w:bCs/>
          <w:lang w:val="uk-UA"/>
        </w:rPr>
        <w:t>ок</w:t>
      </w:r>
      <w:r w:rsidRPr="00E0474C">
        <w:rPr>
          <w:bCs/>
          <w:lang w:val="uk-UA"/>
        </w:rPr>
        <w:t xml:space="preserve"> загальної кошторисної вартості будівництва об’єкта - для нежитлових будівель та споруд;</w:t>
      </w:r>
    </w:p>
    <w:p w:rsidR="005C1A5B" w:rsidRPr="00E0474C" w:rsidRDefault="005C1A5B" w:rsidP="004E52AF">
      <w:pPr>
        <w:spacing w:before="120"/>
        <w:ind w:firstLine="851"/>
        <w:jc w:val="both"/>
        <w:rPr>
          <w:bCs/>
          <w:lang w:val="uk-UA"/>
        </w:rPr>
      </w:pPr>
      <w:r w:rsidRPr="00E0474C">
        <w:rPr>
          <w:bCs/>
          <w:lang w:val="uk-UA"/>
        </w:rPr>
        <w:t xml:space="preserve">- </w:t>
      </w:r>
      <w:r w:rsidR="00DC1223">
        <w:rPr>
          <w:bCs/>
          <w:lang w:val="uk-UA"/>
        </w:rPr>
        <w:t>1</w:t>
      </w:r>
      <w:r w:rsidRPr="00E0474C">
        <w:rPr>
          <w:bCs/>
          <w:lang w:val="uk-UA"/>
        </w:rPr>
        <w:t xml:space="preserve"> відсот</w:t>
      </w:r>
      <w:r w:rsidR="00DC1223">
        <w:rPr>
          <w:bCs/>
          <w:lang w:val="uk-UA"/>
        </w:rPr>
        <w:t>ок</w:t>
      </w:r>
      <w:r w:rsidRPr="00E0474C">
        <w:rPr>
          <w:bCs/>
          <w:lang w:val="uk-UA"/>
        </w:rPr>
        <w:t xml:space="preserve"> загальної кошторисної вартості будівництва об</w:t>
      </w:r>
      <w:r w:rsidR="00091B07">
        <w:rPr>
          <w:bCs/>
          <w:lang w:val="uk-UA"/>
        </w:rPr>
        <w:t>’</w:t>
      </w:r>
      <w:r w:rsidRPr="00E0474C">
        <w:rPr>
          <w:bCs/>
          <w:lang w:val="uk-UA"/>
        </w:rPr>
        <w:t>єкта – для реконструкції, розширення, добудови, реставрації і капітального ремонту нежитлових будівель та споруд;</w:t>
      </w:r>
    </w:p>
    <w:p w:rsidR="004E52AF" w:rsidRPr="00E0474C" w:rsidRDefault="00DC1223" w:rsidP="004E52AF">
      <w:pPr>
        <w:spacing w:before="120"/>
        <w:ind w:firstLine="851"/>
        <w:jc w:val="both"/>
        <w:rPr>
          <w:bCs/>
          <w:lang w:val="uk-UA"/>
        </w:rPr>
      </w:pPr>
      <w:r>
        <w:rPr>
          <w:bCs/>
          <w:lang w:val="uk-UA"/>
        </w:rPr>
        <w:t>-  1 відсоток</w:t>
      </w:r>
      <w:r w:rsidR="004E52AF" w:rsidRPr="00E0474C">
        <w:rPr>
          <w:bCs/>
          <w:lang w:val="uk-UA"/>
        </w:rPr>
        <w:t xml:space="preserve"> загальної кошторисної вартості будівництва об’єкта - для житлових будинків;</w:t>
      </w:r>
    </w:p>
    <w:p w:rsidR="005C1A5B" w:rsidRPr="00E0474C" w:rsidRDefault="00DC1223" w:rsidP="00F04203">
      <w:pPr>
        <w:spacing w:before="120"/>
        <w:ind w:firstLine="851"/>
        <w:jc w:val="both"/>
        <w:rPr>
          <w:bCs/>
          <w:lang w:val="uk-UA"/>
        </w:rPr>
      </w:pPr>
      <w:r>
        <w:rPr>
          <w:bCs/>
          <w:lang w:val="uk-UA"/>
        </w:rPr>
        <w:t>-</w:t>
      </w:r>
      <w:r w:rsidR="00872188">
        <w:rPr>
          <w:bCs/>
          <w:lang w:val="uk-UA"/>
        </w:rPr>
        <w:t xml:space="preserve"> </w:t>
      </w:r>
      <w:r>
        <w:rPr>
          <w:bCs/>
          <w:lang w:val="uk-UA"/>
        </w:rPr>
        <w:t>1 відсоток</w:t>
      </w:r>
      <w:r w:rsidR="005C1A5B" w:rsidRPr="00E0474C">
        <w:rPr>
          <w:bCs/>
          <w:lang w:val="uk-UA"/>
        </w:rPr>
        <w:t xml:space="preserve"> загальної кошторисної вартості будівництва об</w:t>
      </w:r>
      <w:r w:rsidR="00091B07">
        <w:rPr>
          <w:bCs/>
          <w:lang w:val="uk-UA"/>
        </w:rPr>
        <w:t>’</w:t>
      </w:r>
      <w:r w:rsidR="005C1A5B" w:rsidRPr="00E0474C">
        <w:rPr>
          <w:bCs/>
          <w:lang w:val="uk-UA"/>
        </w:rPr>
        <w:t>єкта – для реконструкції, розширення, добудови, реставрації і капітального ремонту житлових буд</w:t>
      </w:r>
      <w:r w:rsidR="00F04203" w:rsidRPr="00E0474C">
        <w:rPr>
          <w:bCs/>
          <w:lang w:val="uk-UA"/>
        </w:rPr>
        <w:t>инків</w:t>
      </w:r>
      <w:r w:rsidR="005C1A5B" w:rsidRPr="00E0474C">
        <w:rPr>
          <w:bCs/>
          <w:lang w:val="uk-UA"/>
        </w:rPr>
        <w:t>;</w:t>
      </w:r>
    </w:p>
    <w:p w:rsidR="004E52AF" w:rsidRPr="00E0474C" w:rsidRDefault="004E52AF" w:rsidP="004E52AF">
      <w:pPr>
        <w:spacing w:before="120"/>
        <w:ind w:firstLine="851"/>
        <w:jc w:val="both"/>
        <w:rPr>
          <w:b/>
          <w:u w:val="single"/>
          <w:lang w:val="uk-UA"/>
        </w:rPr>
      </w:pPr>
      <w:r w:rsidRPr="00E0474C">
        <w:rPr>
          <w:lang w:val="uk-UA"/>
        </w:rPr>
        <w:t xml:space="preserve">2.3. Якщо технічними умовами передбачається необхідність будівництва замовником інженерних мереж або об’єктів інженерної інфраструктури поза межами його земельної ділянки, розмір пайової участі у розвитку інфраструктури </w:t>
      </w:r>
      <w:r w:rsidR="00F04203" w:rsidRPr="00E0474C">
        <w:rPr>
          <w:lang w:val="uk-UA"/>
        </w:rPr>
        <w:t>села Руська Поляна</w:t>
      </w:r>
      <w:r w:rsidRPr="00E0474C">
        <w:rPr>
          <w:lang w:val="uk-UA"/>
        </w:rPr>
        <w:t xml:space="preserve"> зменшується на суму їх кошторисної вартості, а такі інженерні мережі та/або об’єкти передаються у комунальну власність.</w:t>
      </w:r>
    </w:p>
    <w:p w:rsidR="004E52AF" w:rsidRPr="00E0474C" w:rsidRDefault="004E52AF" w:rsidP="004E52AF">
      <w:pPr>
        <w:spacing w:before="120"/>
        <w:ind w:firstLine="851"/>
        <w:jc w:val="both"/>
        <w:rPr>
          <w:lang w:val="uk-UA"/>
        </w:rPr>
      </w:pPr>
      <w:r w:rsidRPr="00E0474C">
        <w:rPr>
          <w:lang w:val="uk-UA"/>
        </w:rPr>
        <w:t xml:space="preserve">У разі якщо кошторисна вартість будівництва інженерних мереж та/або об’єктів інженерної інфраструктури перевищує розмір пайової участі замовника у розвитку інфраструктури </w:t>
      </w:r>
      <w:r w:rsidR="00F04203" w:rsidRPr="00E0474C">
        <w:rPr>
          <w:lang w:val="uk-UA"/>
        </w:rPr>
        <w:t>села Руська Поляна</w:t>
      </w:r>
      <w:r w:rsidRPr="00E0474C">
        <w:rPr>
          <w:lang w:val="uk-UA"/>
        </w:rPr>
        <w:t xml:space="preserve">, </w:t>
      </w:r>
      <w:proofErr w:type="spellStart"/>
      <w:r w:rsidR="00F04203" w:rsidRPr="00E0474C">
        <w:rPr>
          <w:lang w:val="uk-UA"/>
        </w:rPr>
        <w:t>Руськополянська</w:t>
      </w:r>
      <w:proofErr w:type="spellEnd"/>
      <w:r w:rsidRPr="00E0474C">
        <w:rPr>
          <w:lang w:val="uk-UA"/>
        </w:rPr>
        <w:t xml:space="preserve"> сільська рада може прийняти рішення про відшкодування замовнику різниці між здійсненими витратами та розміром пайової участі замовника у розвитку інфраструктури </w:t>
      </w:r>
      <w:r w:rsidR="00F04203" w:rsidRPr="00E0474C">
        <w:rPr>
          <w:lang w:val="uk-UA"/>
        </w:rPr>
        <w:t>села Руська Поляна</w:t>
      </w:r>
      <w:r w:rsidRPr="00E0474C">
        <w:rPr>
          <w:lang w:val="uk-UA"/>
        </w:rPr>
        <w:t xml:space="preserve"> за рахунок пайових внесків у розвиток інфраструктури інших замовників, що мають намір підключитися до таких інженерних мереж або об’єктів та пайової участі у розвиток інфраструктури сплаченої замовниками зазначеними в п. 1.4. цього Порядку, які мають намір підключитися до таких інженерних мереж та/або об’єктів, на добровільних засадах в </w:t>
      </w:r>
      <w:r w:rsidRPr="00E0474C">
        <w:rPr>
          <w:lang w:val="uk-UA"/>
        </w:rPr>
        <w:lastRenderedPageBreak/>
        <w:t xml:space="preserve">розмірі частки вартості будівництва інженерних мереж та/або об’єктів, яка розраховується </w:t>
      </w:r>
      <w:proofErr w:type="spellStart"/>
      <w:r w:rsidR="00F04203" w:rsidRPr="00E0474C">
        <w:rPr>
          <w:lang w:val="uk-UA"/>
        </w:rPr>
        <w:t>Руськополянською</w:t>
      </w:r>
      <w:proofErr w:type="spellEnd"/>
      <w:r w:rsidRPr="00E0474C">
        <w:rPr>
          <w:lang w:val="uk-UA"/>
        </w:rPr>
        <w:t xml:space="preserve"> сільською радою, при прийняті рішення про таке відшкодування. </w:t>
      </w:r>
    </w:p>
    <w:p w:rsidR="004E52AF" w:rsidRPr="00E0474C" w:rsidRDefault="004E52AF" w:rsidP="004E52AF">
      <w:pPr>
        <w:spacing w:before="120"/>
        <w:ind w:firstLine="851"/>
        <w:jc w:val="both"/>
        <w:rPr>
          <w:lang w:val="uk-UA"/>
        </w:rPr>
      </w:pPr>
      <w:r w:rsidRPr="00E0474C">
        <w:rPr>
          <w:lang w:val="uk-UA"/>
        </w:rPr>
        <w:t xml:space="preserve">При будівництві інженерних мереж та/або об’єктів інженерної інфраструктури кошторисна вартість яких перевищує розмір пайової участі замовника у розвитку інфраструктури </w:t>
      </w:r>
      <w:r w:rsidR="00F04203" w:rsidRPr="00E0474C">
        <w:rPr>
          <w:lang w:val="uk-UA"/>
        </w:rPr>
        <w:t>села Руська Поляна</w:t>
      </w:r>
      <w:r w:rsidRPr="00E0474C">
        <w:rPr>
          <w:lang w:val="uk-UA"/>
        </w:rPr>
        <w:t xml:space="preserve"> функції замовника виконує </w:t>
      </w:r>
      <w:proofErr w:type="spellStart"/>
      <w:r w:rsidR="00F04203" w:rsidRPr="00E0474C">
        <w:rPr>
          <w:lang w:val="uk-UA"/>
        </w:rPr>
        <w:t>Руськополянська</w:t>
      </w:r>
      <w:proofErr w:type="spellEnd"/>
      <w:r w:rsidRPr="00E0474C">
        <w:rPr>
          <w:lang w:val="uk-UA"/>
        </w:rPr>
        <w:t xml:space="preserve"> сільська рада. Порядок відшкодування замовнику різниці між здійсненими витратами та розміром пайової участі замовника у розвитку інфраструктури </w:t>
      </w:r>
      <w:r w:rsidR="00F04203" w:rsidRPr="00E0474C">
        <w:rPr>
          <w:lang w:val="uk-UA"/>
        </w:rPr>
        <w:t>села Руська Поляна</w:t>
      </w:r>
      <w:r w:rsidRPr="00E0474C">
        <w:rPr>
          <w:lang w:val="uk-UA"/>
        </w:rPr>
        <w:t xml:space="preserve"> визначається в договорі укладеному між ним та </w:t>
      </w:r>
      <w:proofErr w:type="spellStart"/>
      <w:r w:rsidR="00F04203" w:rsidRPr="00E0474C">
        <w:rPr>
          <w:lang w:val="uk-UA"/>
        </w:rPr>
        <w:t>Руськополянською</w:t>
      </w:r>
      <w:proofErr w:type="spellEnd"/>
      <w:r w:rsidRPr="00E0474C">
        <w:rPr>
          <w:lang w:val="uk-UA"/>
        </w:rPr>
        <w:t xml:space="preserve"> сільською радою при такому будівництві.</w:t>
      </w:r>
    </w:p>
    <w:p w:rsidR="004E52AF" w:rsidRPr="00E0474C" w:rsidRDefault="00127F51" w:rsidP="004E52AF">
      <w:pPr>
        <w:pStyle w:val="2"/>
        <w:jc w:val="center"/>
        <w:rPr>
          <w:rFonts w:ascii="Times New Roman" w:hAnsi="Times New Roman"/>
          <w:color w:val="auto"/>
          <w:sz w:val="28"/>
          <w:szCs w:val="28"/>
          <w:lang w:val="uk-UA"/>
        </w:rPr>
      </w:pPr>
      <w:r>
        <w:rPr>
          <w:rFonts w:ascii="Times New Roman" w:hAnsi="Times New Roman"/>
          <w:color w:val="auto"/>
          <w:sz w:val="28"/>
          <w:szCs w:val="28"/>
          <w:lang w:val="uk-UA"/>
        </w:rPr>
        <w:t>3</w:t>
      </w:r>
      <w:r w:rsidR="004E52AF" w:rsidRPr="00E0474C">
        <w:rPr>
          <w:rFonts w:ascii="Times New Roman" w:hAnsi="Times New Roman"/>
          <w:color w:val="auto"/>
          <w:sz w:val="28"/>
          <w:szCs w:val="28"/>
          <w:lang w:val="uk-UA"/>
        </w:rPr>
        <w:t>. Договір про пайову участь</w:t>
      </w:r>
    </w:p>
    <w:p w:rsidR="003815E2" w:rsidRDefault="00127F51" w:rsidP="004E52AF">
      <w:pPr>
        <w:pStyle w:val="a6"/>
        <w:ind w:firstLine="851"/>
        <w:rPr>
          <w:rFonts w:ascii="Times New Roman" w:hAnsi="Times New Roman"/>
          <w:sz w:val="24"/>
          <w:szCs w:val="24"/>
        </w:rPr>
      </w:pPr>
      <w:r>
        <w:rPr>
          <w:rFonts w:ascii="Times New Roman" w:hAnsi="Times New Roman"/>
          <w:sz w:val="24"/>
          <w:szCs w:val="24"/>
        </w:rPr>
        <w:t>3</w:t>
      </w:r>
      <w:r w:rsidR="004E52AF" w:rsidRPr="00E0474C">
        <w:rPr>
          <w:rFonts w:ascii="Times New Roman" w:hAnsi="Times New Roman"/>
          <w:sz w:val="24"/>
          <w:szCs w:val="24"/>
        </w:rPr>
        <w:t xml:space="preserve">.1. Розмір пайової участі у розвитку інфраструктури населеного пункту визначається протягом десяти робочих днів з дня реєстрації </w:t>
      </w:r>
      <w:proofErr w:type="spellStart"/>
      <w:r w:rsidR="00F04203" w:rsidRPr="00E0474C">
        <w:rPr>
          <w:rFonts w:ascii="Times New Roman" w:hAnsi="Times New Roman"/>
          <w:sz w:val="24"/>
          <w:szCs w:val="24"/>
        </w:rPr>
        <w:t>Руськополянською</w:t>
      </w:r>
      <w:proofErr w:type="spellEnd"/>
      <w:r w:rsidR="004E52AF" w:rsidRPr="00E0474C">
        <w:rPr>
          <w:rFonts w:ascii="Times New Roman" w:hAnsi="Times New Roman"/>
          <w:sz w:val="24"/>
          <w:szCs w:val="24"/>
        </w:rPr>
        <w:t xml:space="preserve"> сільською радою з</w:t>
      </w:r>
      <w:r w:rsidR="003815E2">
        <w:rPr>
          <w:rFonts w:ascii="Times New Roman" w:hAnsi="Times New Roman"/>
          <w:sz w:val="24"/>
          <w:szCs w:val="24"/>
        </w:rPr>
        <w:t>аяви</w:t>
      </w:r>
      <w:r w:rsidR="004E52AF" w:rsidRPr="00E0474C">
        <w:rPr>
          <w:rFonts w:ascii="Times New Roman" w:hAnsi="Times New Roman"/>
          <w:sz w:val="24"/>
          <w:szCs w:val="24"/>
        </w:rPr>
        <w:t xml:space="preserve"> замовника про укладення договору про пайову участь</w:t>
      </w:r>
      <w:r w:rsidR="003815E2">
        <w:rPr>
          <w:rFonts w:ascii="Times New Roman" w:hAnsi="Times New Roman"/>
          <w:sz w:val="24"/>
          <w:szCs w:val="24"/>
        </w:rPr>
        <w:t>.</w:t>
      </w:r>
      <w:r w:rsidR="004E52AF" w:rsidRPr="00E0474C">
        <w:rPr>
          <w:rFonts w:ascii="Times New Roman" w:hAnsi="Times New Roman"/>
          <w:sz w:val="24"/>
          <w:szCs w:val="24"/>
        </w:rPr>
        <w:t xml:space="preserve"> </w:t>
      </w:r>
    </w:p>
    <w:p w:rsidR="003815E2" w:rsidRPr="00551181" w:rsidRDefault="003815E2" w:rsidP="003815E2">
      <w:pPr>
        <w:widowControl w:val="0"/>
        <w:ind w:firstLine="720"/>
        <w:jc w:val="both"/>
      </w:pPr>
      <w:proofErr w:type="gramStart"/>
      <w:r w:rsidRPr="00551181">
        <w:t>До</w:t>
      </w:r>
      <w:proofErr w:type="gramEnd"/>
      <w:r w:rsidRPr="00551181">
        <w:t xml:space="preserve"> заяви </w:t>
      </w:r>
      <w:proofErr w:type="spellStart"/>
      <w:r w:rsidRPr="00551181">
        <w:t>необхідно</w:t>
      </w:r>
      <w:proofErr w:type="spellEnd"/>
      <w:r w:rsidRPr="00551181">
        <w:t xml:space="preserve"> </w:t>
      </w:r>
      <w:proofErr w:type="spellStart"/>
      <w:r w:rsidRPr="00551181">
        <w:t>додати</w:t>
      </w:r>
      <w:proofErr w:type="spellEnd"/>
      <w:r w:rsidRPr="00551181">
        <w:t>:</w:t>
      </w:r>
    </w:p>
    <w:p w:rsidR="003815E2" w:rsidRPr="00551181" w:rsidRDefault="003815E2" w:rsidP="003815E2">
      <w:pPr>
        <w:pStyle w:val="StyleZakonu"/>
        <w:widowControl w:val="0"/>
        <w:spacing w:after="0" w:line="240" w:lineRule="auto"/>
        <w:ind w:firstLine="720"/>
        <w:rPr>
          <w:sz w:val="24"/>
          <w:szCs w:val="24"/>
        </w:rPr>
      </w:pPr>
      <w:r w:rsidRPr="00551181">
        <w:rPr>
          <w:sz w:val="24"/>
          <w:szCs w:val="24"/>
        </w:rPr>
        <w:t>- копію дозволу на виконання будівельних робіт або декларації про початок виконання будівельних робіт;</w:t>
      </w:r>
    </w:p>
    <w:p w:rsidR="003815E2" w:rsidRPr="00551181" w:rsidRDefault="003815E2" w:rsidP="003815E2">
      <w:pPr>
        <w:pStyle w:val="StyleZakonu"/>
        <w:widowControl w:val="0"/>
        <w:spacing w:after="0" w:line="240" w:lineRule="auto"/>
        <w:ind w:firstLine="720"/>
        <w:rPr>
          <w:sz w:val="24"/>
          <w:szCs w:val="24"/>
        </w:rPr>
      </w:pPr>
      <w:r w:rsidRPr="00551181">
        <w:rPr>
          <w:sz w:val="24"/>
          <w:szCs w:val="24"/>
        </w:rPr>
        <w:t xml:space="preserve"> - зведений кошторисний розрахунок вартості будівництва об'єкта містобудування, визначеної згідно з державними будівельними нормами (за наявності);</w:t>
      </w:r>
    </w:p>
    <w:p w:rsidR="003815E2" w:rsidRPr="00551181" w:rsidRDefault="003815E2" w:rsidP="003815E2">
      <w:pPr>
        <w:pStyle w:val="StyleZakonu"/>
        <w:widowControl w:val="0"/>
        <w:spacing w:after="0" w:line="240" w:lineRule="auto"/>
        <w:ind w:firstLine="720"/>
        <w:rPr>
          <w:sz w:val="24"/>
          <w:szCs w:val="24"/>
        </w:rPr>
      </w:pPr>
      <w:r w:rsidRPr="00551181">
        <w:rPr>
          <w:sz w:val="24"/>
          <w:szCs w:val="24"/>
        </w:rPr>
        <w:t>- виписку з ЄДР про реєстрацію юридичної особи – для юридичних осіб;</w:t>
      </w:r>
    </w:p>
    <w:p w:rsidR="003815E2" w:rsidRPr="00551181" w:rsidRDefault="003815E2" w:rsidP="003815E2">
      <w:pPr>
        <w:pStyle w:val="StyleZakonu"/>
        <w:widowControl w:val="0"/>
        <w:spacing w:after="0" w:line="240" w:lineRule="auto"/>
        <w:ind w:firstLine="720"/>
        <w:rPr>
          <w:sz w:val="24"/>
          <w:szCs w:val="24"/>
        </w:rPr>
      </w:pPr>
      <w:r w:rsidRPr="00551181">
        <w:rPr>
          <w:sz w:val="24"/>
          <w:szCs w:val="24"/>
        </w:rPr>
        <w:t>- виписку з ЄДР про реєстрацію фізичної особи-підприємця – для фізичних осіб-підприємців;</w:t>
      </w:r>
    </w:p>
    <w:p w:rsidR="000335EB" w:rsidRDefault="003815E2" w:rsidP="000335EB">
      <w:pPr>
        <w:pStyle w:val="StyleZakonu"/>
        <w:widowControl w:val="0"/>
        <w:spacing w:after="0" w:line="240" w:lineRule="auto"/>
        <w:ind w:firstLine="720"/>
        <w:rPr>
          <w:sz w:val="24"/>
          <w:szCs w:val="24"/>
        </w:rPr>
      </w:pPr>
      <w:r w:rsidRPr="00551181">
        <w:rPr>
          <w:sz w:val="24"/>
          <w:szCs w:val="24"/>
        </w:rPr>
        <w:t>- засвідчену підписом фізичної особи копії паспорта та довідки про присвоєння ІПН (за наявності) – для фізичних осіб.</w:t>
      </w:r>
    </w:p>
    <w:p w:rsidR="004E52AF" w:rsidRPr="00551181" w:rsidRDefault="004E52AF" w:rsidP="000335EB">
      <w:pPr>
        <w:pStyle w:val="StyleZakonu"/>
        <w:widowControl w:val="0"/>
        <w:spacing w:after="0" w:line="240" w:lineRule="auto"/>
        <w:ind w:firstLine="720"/>
        <w:rPr>
          <w:sz w:val="24"/>
          <w:szCs w:val="24"/>
        </w:rPr>
      </w:pPr>
      <w:r w:rsidRPr="00551181">
        <w:rPr>
          <w:sz w:val="24"/>
          <w:szCs w:val="24"/>
        </w:rPr>
        <w:t xml:space="preserve">У разі відсутності документів, що підтверджують вартість будівництва об’єкта містобудування, розмір пової участі в розвитку інфраструктури населених пунктів </w:t>
      </w:r>
      <w:proofErr w:type="spellStart"/>
      <w:r w:rsidR="00F04203" w:rsidRPr="00551181">
        <w:rPr>
          <w:sz w:val="24"/>
          <w:szCs w:val="24"/>
        </w:rPr>
        <w:t>Руськополянської</w:t>
      </w:r>
      <w:proofErr w:type="spellEnd"/>
      <w:r w:rsidRPr="00551181">
        <w:rPr>
          <w:sz w:val="24"/>
          <w:szCs w:val="24"/>
        </w:rPr>
        <w:t xml:space="preserve"> сільської ради визначається відповідно до п. 2.1. цього Порядку.</w:t>
      </w:r>
    </w:p>
    <w:p w:rsidR="004E52AF" w:rsidRPr="00E0474C" w:rsidRDefault="00127F51" w:rsidP="004E52AF">
      <w:pPr>
        <w:spacing w:before="120"/>
        <w:ind w:firstLine="851"/>
        <w:jc w:val="both"/>
        <w:rPr>
          <w:lang w:val="uk-UA"/>
        </w:rPr>
      </w:pPr>
      <w:r w:rsidRPr="00551181">
        <w:rPr>
          <w:lang w:val="uk-UA"/>
        </w:rPr>
        <w:t>3</w:t>
      </w:r>
      <w:r w:rsidR="004E52AF" w:rsidRPr="00551181">
        <w:rPr>
          <w:lang w:val="uk-UA"/>
        </w:rPr>
        <w:t>.2. Пайовий внесок сплачується на підставі Договору про</w:t>
      </w:r>
      <w:r w:rsidR="004E52AF" w:rsidRPr="00E0474C">
        <w:rPr>
          <w:lang w:val="uk-UA"/>
        </w:rPr>
        <w:t xml:space="preserve"> пайову участь у створенні інфраструктури населених пунктів </w:t>
      </w:r>
      <w:proofErr w:type="spellStart"/>
      <w:r w:rsidR="000B6847">
        <w:rPr>
          <w:lang w:val="uk-UA"/>
        </w:rPr>
        <w:t>Руськополянської</w:t>
      </w:r>
      <w:proofErr w:type="spellEnd"/>
      <w:r w:rsidR="004E52AF" w:rsidRPr="00E0474C">
        <w:rPr>
          <w:lang w:val="uk-UA"/>
        </w:rPr>
        <w:t xml:space="preserve"> сільської ради, що укладається між замовником та </w:t>
      </w:r>
      <w:proofErr w:type="spellStart"/>
      <w:r w:rsidR="00F04203" w:rsidRPr="00E0474C">
        <w:rPr>
          <w:lang w:val="uk-UA"/>
        </w:rPr>
        <w:t>Руськополянською</w:t>
      </w:r>
      <w:proofErr w:type="spellEnd"/>
      <w:r w:rsidR="004E52AF" w:rsidRPr="00E0474C">
        <w:rPr>
          <w:lang w:val="uk-UA"/>
        </w:rPr>
        <w:t xml:space="preserve"> сільською радою, в особі сільського голови. </w:t>
      </w:r>
    </w:p>
    <w:p w:rsidR="00454DF6" w:rsidRDefault="004E52AF" w:rsidP="004E52AF">
      <w:pPr>
        <w:spacing w:before="120"/>
        <w:ind w:firstLine="851"/>
        <w:jc w:val="both"/>
        <w:rPr>
          <w:lang w:val="uk-UA"/>
        </w:rPr>
      </w:pPr>
      <w:r w:rsidRPr="00E0474C">
        <w:rPr>
          <w:lang w:val="uk-UA"/>
        </w:rPr>
        <w:t xml:space="preserve">Договір про пайову участь у розвитку  інфраструктури  населених пунктів </w:t>
      </w:r>
      <w:proofErr w:type="spellStart"/>
      <w:r w:rsidR="00F04203" w:rsidRPr="00E0474C">
        <w:rPr>
          <w:lang w:val="uk-UA"/>
        </w:rPr>
        <w:t>Руськополянської</w:t>
      </w:r>
      <w:proofErr w:type="spellEnd"/>
      <w:r w:rsidR="00F04203" w:rsidRPr="00E0474C">
        <w:rPr>
          <w:lang w:val="uk-UA"/>
        </w:rPr>
        <w:t xml:space="preserve"> </w:t>
      </w:r>
      <w:r w:rsidRPr="00E0474C">
        <w:rPr>
          <w:lang w:val="uk-UA"/>
        </w:rPr>
        <w:t xml:space="preserve">сільської ради  укладається  не  пізніше  п'ятнадцяти  робочих  днів з дня  реєстрації  звернення  замовника  про  його  укладення, але </w:t>
      </w:r>
      <w:r w:rsidRPr="00E0474C">
        <w:rPr>
          <w:bCs/>
          <w:lang w:val="uk-UA"/>
        </w:rPr>
        <w:t xml:space="preserve">до </w:t>
      </w:r>
      <w:r w:rsidRPr="00E0474C">
        <w:rPr>
          <w:lang w:val="uk-UA"/>
        </w:rPr>
        <w:t>введення в експлуатацію закінченого будівництвом об’єкта будівництва.</w:t>
      </w:r>
      <w:r w:rsidR="00454DF6">
        <w:rPr>
          <w:lang w:val="uk-UA"/>
        </w:rPr>
        <w:t xml:space="preserve"> </w:t>
      </w:r>
    </w:p>
    <w:p w:rsidR="004E52AF" w:rsidRPr="00E0474C" w:rsidRDefault="00127F51" w:rsidP="004E52AF">
      <w:pPr>
        <w:spacing w:before="120"/>
        <w:ind w:firstLine="851"/>
        <w:jc w:val="both"/>
        <w:rPr>
          <w:lang w:val="uk-UA"/>
        </w:rPr>
      </w:pPr>
      <w:r>
        <w:rPr>
          <w:lang w:val="uk-UA"/>
        </w:rPr>
        <w:t>3</w:t>
      </w:r>
      <w:r w:rsidR="004E52AF" w:rsidRPr="00E0474C">
        <w:rPr>
          <w:lang w:val="uk-UA"/>
        </w:rPr>
        <w:t xml:space="preserve">.3. Істотними умовами договору  про  пайову участь у розвитку  інфраструктури  населеного пункту є: </w:t>
      </w:r>
    </w:p>
    <w:p w:rsidR="004E52AF" w:rsidRPr="00E0474C" w:rsidRDefault="004E52AF" w:rsidP="004E52AF">
      <w:pPr>
        <w:spacing w:before="120"/>
        <w:ind w:firstLine="851"/>
        <w:jc w:val="both"/>
        <w:rPr>
          <w:lang w:val="uk-UA"/>
        </w:rPr>
      </w:pPr>
      <w:r w:rsidRPr="00E0474C">
        <w:rPr>
          <w:lang w:val="uk-UA"/>
        </w:rPr>
        <w:t xml:space="preserve"> - розмір пайового участі (внеску); </w:t>
      </w:r>
    </w:p>
    <w:p w:rsidR="004E52AF" w:rsidRPr="00E0474C" w:rsidRDefault="004E52AF" w:rsidP="004E52AF">
      <w:pPr>
        <w:spacing w:before="120"/>
        <w:ind w:firstLine="851"/>
        <w:jc w:val="both"/>
        <w:rPr>
          <w:lang w:val="uk-UA"/>
        </w:rPr>
      </w:pPr>
      <w:r w:rsidRPr="00E0474C">
        <w:rPr>
          <w:lang w:val="uk-UA"/>
        </w:rPr>
        <w:t xml:space="preserve"> - терміни (графік) оплати пайового внеску; </w:t>
      </w:r>
    </w:p>
    <w:p w:rsidR="004E52AF" w:rsidRPr="00E0474C" w:rsidRDefault="004E52AF" w:rsidP="004E52AF">
      <w:pPr>
        <w:spacing w:before="120"/>
        <w:ind w:firstLine="851"/>
        <w:jc w:val="both"/>
        <w:rPr>
          <w:lang w:val="uk-UA"/>
        </w:rPr>
      </w:pPr>
      <w:r w:rsidRPr="00E0474C">
        <w:rPr>
          <w:lang w:val="uk-UA"/>
        </w:rPr>
        <w:t xml:space="preserve"> - відповідальність сторін. </w:t>
      </w:r>
    </w:p>
    <w:p w:rsidR="004E52AF" w:rsidRPr="00E0474C" w:rsidRDefault="004E52AF" w:rsidP="004E52AF">
      <w:pPr>
        <w:spacing w:before="120"/>
        <w:ind w:firstLine="851"/>
        <w:jc w:val="both"/>
        <w:rPr>
          <w:lang w:val="uk-UA"/>
        </w:rPr>
      </w:pPr>
      <w:r w:rsidRPr="00E0474C">
        <w:rPr>
          <w:lang w:val="uk-UA"/>
        </w:rPr>
        <w:t xml:space="preserve">Невід'ємною частиною  договору є розрахунок величини пайового участі замовника у  створення  інфраструктури </w:t>
      </w:r>
      <w:r w:rsidR="00F04203" w:rsidRPr="00E0474C">
        <w:rPr>
          <w:lang w:val="uk-UA"/>
        </w:rPr>
        <w:t>села Руська Поляна</w:t>
      </w:r>
      <w:r w:rsidRPr="00E0474C">
        <w:rPr>
          <w:lang w:val="uk-UA"/>
        </w:rPr>
        <w:t xml:space="preserve">. </w:t>
      </w:r>
    </w:p>
    <w:p w:rsidR="004E52AF" w:rsidRPr="00E0474C" w:rsidRDefault="00B108C1" w:rsidP="004E52AF">
      <w:pPr>
        <w:pStyle w:val="2"/>
        <w:jc w:val="center"/>
        <w:rPr>
          <w:rFonts w:ascii="Times New Roman" w:hAnsi="Times New Roman"/>
          <w:color w:val="auto"/>
          <w:sz w:val="28"/>
          <w:szCs w:val="28"/>
          <w:lang w:val="uk-UA"/>
        </w:rPr>
      </w:pPr>
      <w:r>
        <w:rPr>
          <w:rFonts w:ascii="Times New Roman" w:hAnsi="Times New Roman"/>
          <w:color w:val="auto"/>
          <w:sz w:val="28"/>
          <w:szCs w:val="28"/>
          <w:lang w:val="uk-UA"/>
        </w:rPr>
        <w:t>4</w:t>
      </w:r>
      <w:r w:rsidR="004E52AF" w:rsidRPr="00E0474C">
        <w:rPr>
          <w:rFonts w:ascii="Times New Roman" w:hAnsi="Times New Roman"/>
          <w:color w:val="auto"/>
          <w:sz w:val="28"/>
          <w:szCs w:val="28"/>
          <w:lang w:val="uk-UA"/>
        </w:rPr>
        <w:t>. Порядок сплати коштів пайової участі.</w:t>
      </w:r>
    </w:p>
    <w:p w:rsidR="004E52AF" w:rsidRPr="00E0474C" w:rsidRDefault="00B108C1" w:rsidP="00186662">
      <w:pPr>
        <w:spacing w:before="120"/>
        <w:ind w:firstLine="851"/>
        <w:jc w:val="both"/>
        <w:rPr>
          <w:lang w:val="uk-UA"/>
        </w:rPr>
      </w:pPr>
      <w:r>
        <w:rPr>
          <w:lang w:val="uk-UA"/>
        </w:rPr>
        <w:t>4</w:t>
      </w:r>
      <w:r w:rsidR="004E52AF" w:rsidRPr="00E0474C">
        <w:rPr>
          <w:lang w:val="uk-UA"/>
        </w:rPr>
        <w:t xml:space="preserve">.1. Кошти пайової участі у розвитку інфраструктури </w:t>
      </w:r>
      <w:r w:rsidR="00F04203" w:rsidRPr="00E0474C">
        <w:rPr>
          <w:lang w:val="uk-UA"/>
        </w:rPr>
        <w:t>села Руська Поляна</w:t>
      </w:r>
      <w:r w:rsidR="004E52AF" w:rsidRPr="00E0474C">
        <w:rPr>
          <w:lang w:val="uk-UA"/>
        </w:rPr>
        <w:t xml:space="preserve"> сплачується в грошовій формі єдиним платежем або частинами за графіком, що визначається договором.</w:t>
      </w:r>
      <w:r w:rsidR="00186662">
        <w:rPr>
          <w:lang w:val="uk-UA"/>
        </w:rPr>
        <w:t xml:space="preserve"> Кошти пайової участі мають бути сплачені Замовником на рахунок </w:t>
      </w:r>
      <w:proofErr w:type="spellStart"/>
      <w:r w:rsidR="00186662">
        <w:rPr>
          <w:lang w:val="uk-UA"/>
        </w:rPr>
        <w:t>Руськополянської</w:t>
      </w:r>
      <w:proofErr w:type="spellEnd"/>
      <w:r w:rsidR="00186662">
        <w:rPr>
          <w:lang w:val="uk-UA"/>
        </w:rPr>
        <w:t xml:space="preserve"> сільської ради </w:t>
      </w:r>
      <w:r w:rsidR="00186662" w:rsidRPr="00860F9B">
        <w:rPr>
          <w:lang w:val="uk-UA"/>
        </w:rPr>
        <w:t>до</w:t>
      </w:r>
      <w:r w:rsidR="00186662">
        <w:rPr>
          <w:color w:val="FF0000"/>
          <w:lang w:val="uk-UA"/>
        </w:rPr>
        <w:t xml:space="preserve"> </w:t>
      </w:r>
      <w:r w:rsidR="004E52AF" w:rsidRPr="00E0474C">
        <w:rPr>
          <w:lang w:val="uk-UA"/>
        </w:rPr>
        <w:t>прийняття об'єкта містобудування в експлуатацію.</w:t>
      </w:r>
      <w:r w:rsidR="004E52AF" w:rsidRPr="00E0474C">
        <w:rPr>
          <w:lang w:val="uk-UA"/>
        </w:rPr>
        <w:tab/>
      </w:r>
    </w:p>
    <w:p w:rsidR="004E52AF" w:rsidRPr="00E0474C" w:rsidRDefault="004E52AF" w:rsidP="004E52AF">
      <w:pPr>
        <w:spacing w:before="120"/>
        <w:ind w:firstLine="851"/>
        <w:jc w:val="both"/>
        <w:rPr>
          <w:lang w:val="uk-UA"/>
        </w:rPr>
      </w:pPr>
      <w:r w:rsidRPr="00E0474C">
        <w:rPr>
          <w:lang w:val="uk-UA"/>
        </w:rPr>
        <w:lastRenderedPageBreak/>
        <w:t xml:space="preserve">Кошти пайової участі у розвитку інфраструктури </w:t>
      </w:r>
      <w:r w:rsidR="0083667B" w:rsidRPr="00E0474C">
        <w:rPr>
          <w:lang w:val="uk-UA"/>
        </w:rPr>
        <w:t xml:space="preserve">села Руська Поляна </w:t>
      </w:r>
      <w:r w:rsidRPr="00E0474C">
        <w:rPr>
          <w:lang w:val="uk-UA"/>
        </w:rPr>
        <w:t>зараховується до сільського бюджету на безоплатній, безповоротній основі.</w:t>
      </w:r>
    </w:p>
    <w:p w:rsidR="004E52AF" w:rsidRPr="00E0474C" w:rsidRDefault="00B108C1" w:rsidP="004E52AF">
      <w:pPr>
        <w:spacing w:before="120"/>
        <w:ind w:firstLine="851"/>
        <w:jc w:val="both"/>
        <w:rPr>
          <w:lang w:val="uk-UA"/>
        </w:rPr>
      </w:pPr>
      <w:r>
        <w:rPr>
          <w:lang w:val="uk-UA"/>
        </w:rPr>
        <w:t>4</w:t>
      </w:r>
      <w:r w:rsidR="004E52AF" w:rsidRPr="00E0474C">
        <w:rPr>
          <w:lang w:val="uk-UA"/>
        </w:rPr>
        <w:t xml:space="preserve">.2. У разі невиконання замовником умов Договору про пайову участь у розвитку інфраструктури </w:t>
      </w:r>
      <w:r w:rsidR="0083667B" w:rsidRPr="00E0474C">
        <w:rPr>
          <w:lang w:val="uk-UA"/>
        </w:rPr>
        <w:t>села Руська Поляна</w:t>
      </w:r>
      <w:r w:rsidR="004E52AF" w:rsidRPr="00E0474C">
        <w:rPr>
          <w:lang w:val="uk-UA"/>
        </w:rPr>
        <w:t xml:space="preserve">  щодо перерахування в повному обсязі коштів, </w:t>
      </w:r>
      <w:proofErr w:type="spellStart"/>
      <w:r w:rsidR="0083667B" w:rsidRPr="00E0474C">
        <w:rPr>
          <w:lang w:val="uk-UA"/>
        </w:rPr>
        <w:t>Руськополянська</w:t>
      </w:r>
      <w:proofErr w:type="spellEnd"/>
      <w:r w:rsidR="004E52AF" w:rsidRPr="00E0474C">
        <w:rPr>
          <w:lang w:val="uk-UA"/>
        </w:rPr>
        <w:t xml:space="preserve"> сільська рада вживає всі необхідні заходи щодо примусового стягнення вказаних коштів у судовому порядку.</w:t>
      </w:r>
    </w:p>
    <w:p w:rsidR="004E52AF" w:rsidRPr="00E0474C" w:rsidRDefault="00B108C1" w:rsidP="004E52AF">
      <w:pPr>
        <w:pStyle w:val="2"/>
        <w:jc w:val="center"/>
        <w:rPr>
          <w:rFonts w:ascii="Times New Roman" w:hAnsi="Times New Roman"/>
          <w:color w:val="auto"/>
          <w:sz w:val="28"/>
          <w:szCs w:val="28"/>
          <w:lang w:val="uk-UA"/>
        </w:rPr>
      </w:pPr>
      <w:r>
        <w:rPr>
          <w:rFonts w:ascii="Times New Roman" w:hAnsi="Times New Roman"/>
          <w:color w:val="auto"/>
          <w:sz w:val="28"/>
          <w:szCs w:val="28"/>
          <w:lang w:val="uk-UA"/>
        </w:rPr>
        <w:t>5</w:t>
      </w:r>
      <w:r w:rsidR="004E52AF" w:rsidRPr="00E0474C">
        <w:rPr>
          <w:rFonts w:ascii="Times New Roman" w:hAnsi="Times New Roman"/>
          <w:color w:val="auto"/>
          <w:sz w:val="28"/>
          <w:szCs w:val="28"/>
          <w:lang w:val="uk-UA"/>
        </w:rPr>
        <w:t>. Використання пайових внесків.</w:t>
      </w:r>
    </w:p>
    <w:p w:rsidR="004E52AF" w:rsidRPr="00E0474C" w:rsidRDefault="00B108C1" w:rsidP="004E52AF">
      <w:pPr>
        <w:spacing w:before="120"/>
        <w:ind w:firstLine="851"/>
        <w:jc w:val="both"/>
        <w:rPr>
          <w:lang w:val="uk-UA"/>
        </w:rPr>
      </w:pPr>
      <w:r>
        <w:rPr>
          <w:lang w:val="uk-UA"/>
        </w:rPr>
        <w:t>5</w:t>
      </w:r>
      <w:r w:rsidR="004E52AF" w:rsidRPr="00E0474C">
        <w:rPr>
          <w:lang w:val="uk-UA"/>
        </w:rPr>
        <w:t xml:space="preserve">.1. Кошти, отримані як пайова участь замовників об'єктів  містобудування,  можуть  використовуватися виключно на створення і  розвиток  інженерно-транспортної  та   соціальної   інфраструктури  </w:t>
      </w:r>
      <w:r w:rsidR="0083667B" w:rsidRPr="00E0474C">
        <w:rPr>
          <w:lang w:val="uk-UA"/>
        </w:rPr>
        <w:t>села Руська Поляна</w:t>
      </w:r>
      <w:r w:rsidR="004E52AF" w:rsidRPr="00E0474C">
        <w:rPr>
          <w:lang w:val="uk-UA"/>
        </w:rPr>
        <w:t xml:space="preserve">  та відшкодування замовнику різниці між здійсненими витратами на будівництво інженерних мереж та/або об’єктів інженерної інфраструктури та розміром пайової участі замовника у розвитку інфраструктури </w:t>
      </w:r>
      <w:r w:rsidR="0083667B" w:rsidRPr="00E0474C">
        <w:rPr>
          <w:lang w:val="uk-UA"/>
        </w:rPr>
        <w:t>села Руська Поляна</w:t>
      </w:r>
      <w:r w:rsidR="004E52AF" w:rsidRPr="00E0474C">
        <w:rPr>
          <w:lang w:val="uk-UA"/>
        </w:rPr>
        <w:t xml:space="preserve">. </w:t>
      </w:r>
    </w:p>
    <w:p w:rsidR="004E52AF" w:rsidRPr="00E0474C" w:rsidRDefault="00B108C1" w:rsidP="004E52AF">
      <w:pPr>
        <w:spacing w:before="120"/>
        <w:ind w:firstLine="851"/>
        <w:jc w:val="both"/>
        <w:rPr>
          <w:lang w:val="uk-UA"/>
        </w:rPr>
      </w:pPr>
      <w:r>
        <w:rPr>
          <w:lang w:val="uk-UA"/>
        </w:rPr>
        <w:t>5</w:t>
      </w:r>
      <w:r w:rsidR="004E52AF" w:rsidRPr="00E0474C">
        <w:rPr>
          <w:lang w:val="uk-UA"/>
        </w:rPr>
        <w:t xml:space="preserve">.2. Рішення щодо розподілу та цільового використання коштів, отриманих від замовників будівництва як пайова участь у створенні і розвитку інженерно-транспортної та соціальної інфраструктури, приймає </w:t>
      </w:r>
      <w:proofErr w:type="spellStart"/>
      <w:r w:rsidR="0083667B" w:rsidRPr="00E0474C">
        <w:rPr>
          <w:lang w:val="uk-UA"/>
        </w:rPr>
        <w:t>Руськополянська</w:t>
      </w:r>
      <w:proofErr w:type="spellEnd"/>
      <w:r w:rsidR="004E52AF" w:rsidRPr="00E0474C">
        <w:rPr>
          <w:lang w:val="uk-UA"/>
        </w:rPr>
        <w:t xml:space="preserve"> сільська рада.</w:t>
      </w:r>
    </w:p>
    <w:p w:rsidR="004E52AF" w:rsidRPr="00E0474C" w:rsidRDefault="00B108C1" w:rsidP="004E52AF">
      <w:pPr>
        <w:spacing w:before="120"/>
        <w:ind w:firstLine="851"/>
        <w:jc w:val="both"/>
        <w:rPr>
          <w:lang w:val="uk-UA"/>
        </w:rPr>
      </w:pPr>
      <w:r>
        <w:rPr>
          <w:lang w:val="uk-UA"/>
        </w:rPr>
        <w:t>5</w:t>
      </w:r>
      <w:r w:rsidR="004E52AF" w:rsidRPr="00E0474C">
        <w:rPr>
          <w:lang w:val="uk-UA"/>
        </w:rPr>
        <w:t xml:space="preserve">.3. Спори, пов'язані  з  пайовою  участю  у створенні і  розвитку  інженерно-транспортної  та   соціальної   інфраструктури  </w:t>
      </w:r>
      <w:r w:rsidR="0083667B" w:rsidRPr="00E0474C">
        <w:rPr>
          <w:lang w:val="uk-UA"/>
        </w:rPr>
        <w:t>села Руська Поляна</w:t>
      </w:r>
      <w:r w:rsidR="004E52AF" w:rsidRPr="00E0474C">
        <w:rPr>
          <w:lang w:val="uk-UA"/>
        </w:rPr>
        <w:t>, вирішуються в судовому порядку.</w:t>
      </w:r>
    </w:p>
    <w:p w:rsidR="004E52AF" w:rsidRPr="00E0474C" w:rsidRDefault="004E52AF" w:rsidP="004E52AF">
      <w:pPr>
        <w:spacing w:before="120" w:after="120"/>
        <w:ind w:firstLine="851"/>
        <w:jc w:val="both"/>
        <w:rPr>
          <w:lang w:val="uk-UA"/>
        </w:rPr>
      </w:pPr>
    </w:p>
    <w:p w:rsidR="004E52AF" w:rsidRPr="00E0474C" w:rsidRDefault="004E52AF" w:rsidP="004E52AF">
      <w:pPr>
        <w:ind w:firstLine="851"/>
        <w:jc w:val="both"/>
        <w:rPr>
          <w:b/>
          <w:lang w:val="uk-UA"/>
        </w:rPr>
      </w:pPr>
    </w:p>
    <w:p w:rsidR="004E52AF" w:rsidRPr="00883DC2" w:rsidRDefault="00883DC2" w:rsidP="0083667B">
      <w:pPr>
        <w:jc w:val="both"/>
        <w:rPr>
          <w:lang w:val="uk-UA"/>
        </w:rPr>
      </w:pPr>
      <w:r w:rsidRPr="00883DC2">
        <w:rPr>
          <w:lang w:val="uk-UA"/>
        </w:rPr>
        <w:t xml:space="preserve">           Сільський голова</w:t>
      </w:r>
      <w:r>
        <w:rPr>
          <w:lang w:val="uk-UA"/>
        </w:rPr>
        <w:t xml:space="preserve">                                                </w:t>
      </w:r>
      <w:r w:rsidRPr="00883DC2">
        <w:rPr>
          <w:lang w:val="uk-UA"/>
        </w:rPr>
        <w:t xml:space="preserve"> О.Г. Гриценко</w:t>
      </w:r>
    </w:p>
    <w:p w:rsidR="0083667B" w:rsidRPr="00883DC2" w:rsidRDefault="0083667B" w:rsidP="0083667B">
      <w:pPr>
        <w:jc w:val="both"/>
        <w:rPr>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83667B" w:rsidRPr="00E0474C" w:rsidRDefault="0083667B" w:rsidP="0083667B">
      <w:pPr>
        <w:jc w:val="both"/>
        <w:rPr>
          <w:b/>
          <w:lang w:val="uk-UA"/>
        </w:rPr>
      </w:pPr>
    </w:p>
    <w:p w:rsidR="004E52AF" w:rsidRPr="00E0474C" w:rsidRDefault="004E52AF" w:rsidP="004E52AF">
      <w:pPr>
        <w:ind w:firstLine="709"/>
        <w:jc w:val="both"/>
        <w:rPr>
          <w:b/>
          <w:lang w:val="uk-UA"/>
        </w:rPr>
      </w:pPr>
    </w:p>
    <w:p w:rsidR="004E52AF" w:rsidRPr="00E0474C" w:rsidRDefault="004E52AF" w:rsidP="004E52AF">
      <w:pPr>
        <w:ind w:firstLine="709"/>
        <w:jc w:val="both"/>
        <w:rPr>
          <w:b/>
          <w:lang w:val="uk-UA"/>
        </w:rPr>
      </w:pPr>
    </w:p>
    <w:p w:rsidR="004E52AF" w:rsidRPr="00E0474C" w:rsidRDefault="004E52AF" w:rsidP="004E52AF">
      <w:pPr>
        <w:ind w:firstLine="709"/>
        <w:jc w:val="both"/>
        <w:rPr>
          <w:b/>
          <w:lang w:val="uk-UA"/>
        </w:rPr>
      </w:pPr>
    </w:p>
    <w:p w:rsidR="00BD261E" w:rsidRDefault="004E52AF" w:rsidP="004E52AF">
      <w:pPr>
        <w:ind w:firstLine="709"/>
        <w:jc w:val="both"/>
        <w:rPr>
          <w:lang w:val="uk-UA"/>
        </w:rPr>
      </w:pPr>
      <w:r w:rsidRPr="00E0474C">
        <w:rPr>
          <w:lang w:val="uk-UA"/>
        </w:rPr>
        <w:lastRenderedPageBreak/>
        <w:t xml:space="preserve">                                                                                                  </w:t>
      </w:r>
    </w:p>
    <w:p w:rsidR="00BD261E" w:rsidRDefault="00BD261E" w:rsidP="004E52AF">
      <w:pPr>
        <w:ind w:firstLine="709"/>
        <w:jc w:val="both"/>
        <w:rPr>
          <w:lang w:val="uk-UA"/>
        </w:rPr>
      </w:pPr>
    </w:p>
    <w:p w:rsidR="00F21E5A" w:rsidRPr="00D27B8A" w:rsidRDefault="00F21E5A" w:rsidP="004A3358">
      <w:pPr>
        <w:pStyle w:val="a5"/>
        <w:spacing w:before="0" w:after="0"/>
        <w:jc w:val="center"/>
      </w:pPr>
      <w:r>
        <w:rPr>
          <w:b/>
        </w:rPr>
        <w:t xml:space="preserve">                                                            </w:t>
      </w:r>
      <w:r w:rsidR="00D27B8A">
        <w:rPr>
          <w:b/>
        </w:rPr>
        <w:t xml:space="preserve">     </w:t>
      </w:r>
      <w:r>
        <w:rPr>
          <w:b/>
        </w:rPr>
        <w:t xml:space="preserve">   </w:t>
      </w:r>
      <w:r w:rsidRPr="00D27B8A">
        <w:t xml:space="preserve">Додаток до рішення </w:t>
      </w:r>
    </w:p>
    <w:p w:rsidR="00F21E5A" w:rsidRPr="00D27B8A" w:rsidRDefault="00F21E5A" w:rsidP="004A3358">
      <w:pPr>
        <w:pStyle w:val="a5"/>
        <w:spacing w:before="0" w:after="0"/>
        <w:jc w:val="center"/>
      </w:pPr>
      <w:r w:rsidRPr="00D27B8A">
        <w:t xml:space="preserve">                                                                                               </w:t>
      </w:r>
      <w:proofErr w:type="spellStart"/>
      <w:r w:rsidRPr="00D27B8A">
        <w:t>Руськополянської</w:t>
      </w:r>
      <w:proofErr w:type="spellEnd"/>
      <w:r w:rsidRPr="00D27B8A">
        <w:t xml:space="preserve"> сільської ради</w:t>
      </w:r>
    </w:p>
    <w:p w:rsidR="00F21E5A" w:rsidRPr="00D27B8A" w:rsidRDefault="002D70A6" w:rsidP="004A3358">
      <w:pPr>
        <w:pStyle w:val="a5"/>
        <w:spacing w:before="0" w:after="0"/>
        <w:jc w:val="center"/>
      </w:pPr>
      <w:r w:rsidRPr="00D27B8A">
        <w:t xml:space="preserve">                                      </w:t>
      </w:r>
      <w:r w:rsidR="00D27B8A">
        <w:t xml:space="preserve">     </w:t>
      </w:r>
      <w:r w:rsidRPr="00D27B8A">
        <w:t xml:space="preserve">   в</w:t>
      </w:r>
      <w:r w:rsidR="00F21E5A" w:rsidRPr="00D27B8A">
        <w:t>ід №</w:t>
      </w:r>
    </w:p>
    <w:p w:rsidR="00F21E5A" w:rsidRPr="00D27B8A" w:rsidRDefault="00F21E5A" w:rsidP="00F21E5A">
      <w:pPr>
        <w:pStyle w:val="a5"/>
        <w:jc w:val="center"/>
      </w:pPr>
    </w:p>
    <w:p w:rsidR="00F21E5A" w:rsidRPr="006922CE" w:rsidRDefault="00F21E5A" w:rsidP="00F21E5A">
      <w:pPr>
        <w:pStyle w:val="a5"/>
        <w:jc w:val="center"/>
      </w:pPr>
      <w:r w:rsidRPr="006922CE">
        <w:rPr>
          <w:b/>
        </w:rPr>
        <w:t>Договір №</w:t>
      </w:r>
      <w:r>
        <w:rPr>
          <w:b/>
        </w:rPr>
        <w:t>_____</w:t>
      </w:r>
    </w:p>
    <w:p w:rsidR="00F21E5A" w:rsidRPr="006922CE" w:rsidRDefault="00F21E5A" w:rsidP="00F21E5A">
      <w:pPr>
        <w:pStyle w:val="a5"/>
        <w:jc w:val="center"/>
      </w:pPr>
      <w:r>
        <w:rPr>
          <w:b/>
        </w:rPr>
        <w:t>п</w:t>
      </w:r>
      <w:r w:rsidRPr="006922CE">
        <w:rPr>
          <w:b/>
        </w:rPr>
        <w:t xml:space="preserve">ро пайову участь замовника у розвитку інфраструктури </w:t>
      </w:r>
      <w:r>
        <w:rPr>
          <w:b/>
        </w:rPr>
        <w:t xml:space="preserve">села </w:t>
      </w:r>
      <w:r w:rsidR="00A10A1F">
        <w:rPr>
          <w:b/>
        </w:rPr>
        <w:t>Руська Поляна</w:t>
      </w:r>
    </w:p>
    <w:p w:rsidR="00A10A1F" w:rsidRDefault="00A10A1F" w:rsidP="00F21E5A">
      <w:pPr>
        <w:pStyle w:val="a5"/>
        <w:rPr>
          <w:b/>
        </w:rPr>
      </w:pPr>
    </w:p>
    <w:p w:rsidR="00F21E5A" w:rsidRPr="00A10A1F" w:rsidRDefault="00A10A1F" w:rsidP="00F21E5A">
      <w:pPr>
        <w:pStyle w:val="a5"/>
      </w:pPr>
      <w:proofErr w:type="spellStart"/>
      <w:r w:rsidRPr="00A10A1F">
        <w:t>с.Руська</w:t>
      </w:r>
      <w:proofErr w:type="spellEnd"/>
      <w:r w:rsidRPr="00A10A1F">
        <w:t xml:space="preserve"> Поляна</w:t>
      </w:r>
      <w:r w:rsidR="00F21E5A" w:rsidRPr="00A10A1F">
        <w:tab/>
      </w:r>
      <w:r w:rsidR="00F21E5A" w:rsidRPr="00A10A1F">
        <w:tab/>
      </w:r>
      <w:r w:rsidR="00F21E5A" w:rsidRPr="00A10A1F">
        <w:tab/>
      </w:r>
      <w:r w:rsidR="00F21E5A" w:rsidRPr="00A10A1F">
        <w:tab/>
      </w:r>
      <w:r w:rsidR="00F21E5A" w:rsidRPr="00A10A1F">
        <w:tab/>
      </w:r>
      <w:r w:rsidR="00F21E5A" w:rsidRPr="00A10A1F">
        <w:tab/>
      </w:r>
      <w:r>
        <w:t xml:space="preserve">     </w:t>
      </w:r>
      <w:r w:rsidR="00F21E5A" w:rsidRPr="00A10A1F">
        <w:t>«____»_____________20____р.</w:t>
      </w:r>
    </w:p>
    <w:p w:rsidR="00B96D96" w:rsidRDefault="00F21E5A" w:rsidP="001B585F">
      <w:pPr>
        <w:pStyle w:val="a5"/>
        <w:jc w:val="both"/>
      </w:pPr>
      <w:proofErr w:type="spellStart"/>
      <w:r w:rsidRPr="006922CE">
        <w:rPr>
          <w:b/>
        </w:rPr>
        <w:t> </w:t>
      </w:r>
      <w:r w:rsidR="001B585F">
        <w:t>Руськополянськ</w:t>
      </w:r>
      <w:proofErr w:type="spellEnd"/>
      <w:r w:rsidR="001B585F">
        <w:t>а сільська рада</w:t>
      </w:r>
      <w:r w:rsidR="001B585F" w:rsidRPr="00E43DFD">
        <w:t>, що знаходиться за адресою:</w:t>
      </w:r>
      <w:r w:rsidR="001B585F">
        <w:t xml:space="preserve"> </w:t>
      </w:r>
      <w:proofErr w:type="spellStart"/>
      <w:r w:rsidR="001B585F">
        <w:t>с.Руська</w:t>
      </w:r>
      <w:proofErr w:type="spellEnd"/>
      <w:r w:rsidR="001B585F">
        <w:t xml:space="preserve"> Поляна,                      вул. Шевченка, 67, Черкаського району, Черкаської області, в особі сільського голови Гриценка Олега Григоровича, що діє на підставі Закону України «Про місцеве самоврядування в Україні»,</w:t>
      </w:r>
      <w:r w:rsidR="00B96D96">
        <w:t xml:space="preserve"> (далі </w:t>
      </w:r>
      <w:r w:rsidR="00524FA1">
        <w:t>–</w:t>
      </w:r>
      <w:r w:rsidR="00B96D96">
        <w:t xml:space="preserve"> </w:t>
      </w:r>
      <w:r w:rsidR="00524FA1">
        <w:t>«</w:t>
      </w:r>
      <w:r w:rsidR="00B96D96">
        <w:t>Одержувач</w:t>
      </w:r>
      <w:r w:rsidR="00524FA1">
        <w:t>»</w:t>
      </w:r>
      <w:r w:rsidR="00B96D96">
        <w:t>)</w:t>
      </w:r>
      <w:r w:rsidR="001B585F">
        <w:t xml:space="preserve"> </w:t>
      </w:r>
      <w:r w:rsidRPr="006922CE">
        <w:t xml:space="preserve">з одного боку, та </w:t>
      </w:r>
    </w:p>
    <w:p w:rsidR="00F21E5A" w:rsidRPr="006922CE" w:rsidRDefault="00F21E5A" w:rsidP="001B585F">
      <w:pPr>
        <w:pStyle w:val="a5"/>
        <w:jc w:val="both"/>
      </w:pPr>
      <w:r w:rsidRPr="006922CE">
        <w:t>_______________________________________________________________________</w:t>
      </w:r>
      <w:r>
        <w:t>______</w:t>
      </w:r>
    </w:p>
    <w:p w:rsidR="00F21E5A" w:rsidRPr="008C43B1" w:rsidRDefault="00F21E5A" w:rsidP="00F21E5A">
      <w:pPr>
        <w:pStyle w:val="a5"/>
        <w:spacing w:before="0" w:after="0"/>
        <w:jc w:val="both"/>
        <w:rPr>
          <w:sz w:val="16"/>
          <w:szCs w:val="16"/>
        </w:rPr>
      </w:pPr>
      <w:r w:rsidRPr="008C43B1">
        <w:rPr>
          <w:sz w:val="16"/>
          <w:szCs w:val="16"/>
        </w:rPr>
        <w:t xml:space="preserve">(прізвище,  ім’я  та  по-батькові  фізичної  особи,  з  якою  укладається  договір,  або  П.І.Б. уповноваженої  особи  із зазначенням посади   та документа, який уповноважує таку особу на укладання договору –  для юридичних осіб) </w:t>
      </w:r>
    </w:p>
    <w:p w:rsidR="00F21E5A" w:rsidRPr="006922CE" w:rsidRDefault="00F21E5A" w:rsidP="00F21E5A">
      <w:pPr>
        <w:pStyle w:val="a5"/>
        <w:spacing w:before="0" w:after="0"/>
        <w:jc w:val="both"/>
      </w:pPr>
      <w:r w:rsidRPr="006922CE">
        <w:t>(</w:t>
      </w:r>
      <w:proofErr w:type="spellStart"/>
      <w:r w:rsidRPr="006922CE">
        <w:t>далі</w:t>
      </w:r>
      <w:r w:rsidR="00524FA1">
        <w:t>-</w:t>
      </w:r>
      <w:proofErr w:type="spellEnd"/>
      <w:r w:rsidRPr="006922CE">
        <w:t xml:space="preserve"> «Замовник»), що діє на підставі власного волевиявлення, з другого боку, (далі за текстом </w:t>
      </w:r>
      <w:proofErr w:type="spellStart"/>
      <w:r w:rsidRPr="006922CE">
        <w:t>Договору-</w:t>
      </w:r>
      <w:proofErr w:type="spellEnd"/>
      <w:r w:rsidRPr="006922CE">
        <w:t xml:space="preserve"> «Сторони»), уклали цей Договір про наступне:</w:t>
      </w:r>
    </w:p>
    <w:p w:rsidR="00F21E5A" w:rsidRPr="006922CE" w:rsidRDefault="00F21E5A" w:rsidP="00F21E5A">
      <w:pPr>
        <w:pStyle w:val="a5"/>
        <w:jc w:val="center"/>
      </w:pPr>
      <w:proofErr w:type="gramStart"/>
      <w:r w:rsidRPr="006922CE">
        <w:rPr>
          <w:b/>
          <w:lang w:val="en-US"/>
        </w:rPr>
        <w:t>I</w:t>
      </w:r>
      <w:r w:rsidRPr="006922CE">
        <w:rPr>
          <w:b/>
        </w:rPr>
        <w:t>.</w:t>
      </w:r>
      <w:r>
        <w:rPr>
          <w:b/>
        </w:rPr>
        <w:t xml:space="preserve"> </w:t>
      </w:r>
      <w:r w:rsidRPr="006922CE">
        <w:rPr>
          <w:b/>
        </w:rPr>
        <w:t>Предмет Договору.</w:t>
      </w:r>
      <w:proofErr w:type="gramEnd"/>
    </w:p>
    <w:p w:rsidR="00F21E5A" w:rsidRPr="006922CE" w:rsidRDefault="00F21E5A" w:rsidP="00F21E5A">
      <w:pPr>
        <w:pStyle w:val="a5"/>
        <w:spacing w:before="0" w:after="0"/>
        <w:jc w:val="both"/>
      </w:pPr>
      <w:r w:rsidRPr="006922CE">
        <w:t xml:space="preserve">1.1.Предметом даного Договору є пайовий внесок Замовника на розвиток інженерно-транспортної та соціальної інфраструктури </w:t>
      </w:r>
      <w:r>
        <w:t xml:space="preserve">с. </w:t>
      </w:r>
      <w:r w:rsidR="00573CDB">
        <w:t>Руська Поляна</w:t>
      </w:r>
      <w:r>
        <w:t xml:space="preserve"> </w:t>
      </w:r>
      <w:r w:rsidRPr="006922CE">
        <w:t>при здійсненні будівництва  об’єкта містобудування на умовах , зазначених цим Договором.</w:t>
      </w:r>
    </w:p>
    <w:p w:rsidR="00F21E5A" w:rsidRPr="006922CE" w:rsidRDefault="00F21E5A" w:rsidP="00F21E5A">
      <w:pPr>
        <w:pStyle w:val="a5"/>
        <w:spacing w:before="0" w:after="0"/>
        <w:jc w:val="both"/>
      </w:pPr>
      <w:r w:rsidRPr="006922CE">
        <w:t>1.2. Назва та місце розташування об’єкта містобудування - _______</w:t>
      </w:r>
      <w:r>
        <w:t>_____</w:t>
      </w:r>
      <w:r w:rsidRPr="006922CE">
        <w:t>____________</w:t>
      </w:r>
      <w:r>
        <w:t>_</w:t>
      </w:r>
      <w:r w:rsidRPr="006922CE">
        <w:t xml:space="preserve">__ </w:t>
      </w:r>
    </w:p>
    <w:p w:rsidR="00F21E5A" w:rsidRPr="006922CE" w:rsidRDefault="00F21E5A" w:rsidP="00F21E5A">
      <w:pPr>
        <w:pStyle w:val="a5"/>
        <w:spacing w:before="0" w:after="0"/>
        <w:jc w:val="both"/>
      </w:pPr>
      <w:r w:rsidRPr="006922CE">
        <w:t>1.3. Цільове призначення об’єкта містобудування - ___________</w:t>
      </w:r>
      <w:r>
        <w:t>_____</w:t>
      </w:r>
      <w:r w:rsidRPr="006922CE">
        <w:t>_____________</w:t>
      </w:r>
      <w:r>
        <w:t>_</w:t>
      </w:r>
      <w:r w:rsidRPr="006922CE">
        <w:t xml:space="preserve">____ </w:t>
      </w:r>
    </w:p>
    <w:p w:rsidR="00F21E5A" w:rsidRPr="006922CE" w:rsidRDefault="00F21E5A" w:rsidP="00F21E5A">
      <w:pPr>
        <w:pStyle w:val="a5"/>
        <w:jc w:val="center"/>
      </w:pPr>
      <w:r w:rsidRPr="006922CE">
        <w:rPr>
          <w:b/>
        </w:rPr>
        <w:t>ІІ. Сума договору та умови оплати.</w:t>
      </w:r>
    </w:p>
    <w:p w:rsidR="00F21E5A" w:rsidRPr="006922CE" w:rsidRDefault="00F21E5A" w:rsidP="00F21E5A">
      <w:pPr>
        <w:pStyle w:val="a5"/>
        <w:spacing w:before="0" w:after="0"/>
        <w:jc w:val="both"/>
      </w:pPr>
      <w:r w:rsidRPr="006922CE">
        <w:t xml:space="preserve">2.1. Замовник перераховує кошти на розвиток інженерно-транспортної та соціальної інфраструктури </w:t>
      </w:r>
      <w:r>
        <w:t xml:space="preserve">с. </w:t>
      </w:r>
      <w:r w:rsidR="002579D2">
        <w:t>Руська Поляна</w:t>
      </w:r>
      <w:r>
        <w:t xml:space="preserve"> </w:t>
      </w:r>
      <w:r w:rsidRPr="006922CE">
        <w:t>у розмірі  _______________________</w:t>
      </w:r>
      <w:r>
        <w:t>___</w:t>
      </w:r>
      <w:r w:rsidRPr="006922CE">
        <w:t xml:space="preserve">____________ </w:t>
      </w:r>
      <w:r>
        <w:t>грн.</w:t>
      </w:r>
      <w:r w:rsidRPr="006922CE">
        <w:t xml:space="preserve"> </w:t>
      </w:r>
      <w:r w:rsidR="001D3735">
        <w:t xml:space="preserve"> </w:t>
      </w:r>
      <w:r w:rsidRPr="006922CE">
        <w:t xml:space="preserve">єдиним платежем (частинами за графіком, згідно Додатку) на рахунок </w:t>
      </w:r>
      <w:r w:rsidR="001D3735">
        <w:t xml:space="preserve"> Одержувача, </w:t>
      </w:r>
      <w:r w:rsidRPr="006922CE">
        <w:t>відповідно  до  розрахунку  (згідно  Додатку)  у  строк  до «__</w:t>
      </w:r>
      <w:r>
        <w:t>_</w:t>
      </w:r>
      <w:r w:rsidRPr="006922CE">
        <w:t>_» ___</w:t>
      </w:r>
      <w:r>
        <w:t>__</w:t>
      </w:r>
      <w:r w:rsidRPr="006922CE">
        <w:t>_______ 20__</w:t>
      </w:r>
      <w:r>
        <w:t>_ року.</w:t>
      </w:r>
    </w:p>
    <w:p w:rsidR="00F21E5A" w:rsidRPr="006922CE" w:rsidRDefault="00F21E5A" w:rsidP="00F21E5A">
      <w:pPr>
        <w:pStyle w:val="a5"/>
        <w:spacing w:before="0" w:after="0"/>
        <w:jc w:val="both"/>
      </w:pPr>
      <w:r w:rsidRPr="006922CE">
        <w:t>2.2    Величина пайової участі визначена на підставі:</w:t>
      </w:r>
    </w:p>
    <w:p w:rsidR="00F21E5A" w:rsidRPr="006922CE" w:rsidRDefault="00F21E5A" w:rsidP="00F21E5A">
      <w:pPr>
        <w:pStyle w:val="a5"/>
        <w:spacing w:before="0" w:after="0"/>
        <w:jc w:val="both"/>
      </w:pPr>
      <w:r w:rsidRPr="006922CE">
        <w:t xml:space="preserve">-   затвердженої проектної документації (загальна кошторисна вартість будівництва)  у </w:t>
      </w:r>
    </w:p>
    <w:p w:rsidR="00F21E5A" w:rsidRPr="006922CE" w:rsidRDefault="00F21E5A" w:rsidP="00F21E5A">
      <w:pPr>
        <w:pStyle w:val="a5"/>
        <w:spacing w:before="0" w:after="0"/>
        <w:jc w:val="both"/>
      </w:pPr>
      <w:r w:rsidRPr="006922CE">
        <w:t>  сумі ___________________</w:t>
      </w:r>
      <w:r>
        <w:t>___</w:t>
      </w:r>
      <w:r w:rsidRPr="006922CE">
        <w:t>_________грн.</w:t>
      </w:r>
    </w:p>
    <w:p w:rsidR="00F21E5A" w:rsidRPr="006922CE" w:rsidRDefault="00F21E5A" w:rsidP="00F21E5A">
      <w:pPr>
        <w:pStyle w:val="a5"/>
        <w:spacing w:before="0" w:after="0"/>
        <w:jc w:val="both"/>
      </w:pPr>
      <w:r w:rsidRPr="006922CE">
        <w:t>2.</w:t>
      </w:r>
      <w:r w:rsidR="004553BC">
        <w:t>3</w:t>
      </w:r>
      <w:r w:rsidRPr="006922CE">
        <w:t xml:space="preserve">.  Сплата  коштів  Замовником  на  розвиток  інженерно-транспортної  та  соціальної інфраструктури  </w:t>
      </w:r>
      <w:r>
        <w:t xml:space="preserve">села </w:t>
      </w:r>
      <w:r w:rsidR="001C3033">
        <w:t xml:space="preserve">Руська Поляна </w:t>
      </w:r>
      <w:r w:rsidRPr="006922CE">
        <w:t xml:space="preserve"> здійснюється  у  безготівковій  формі  на  рахунок</w:t>
      </w:r>
    </w:p>
    <w:p w:rsidR="00F21E5A" w:rsidRPr="006922CE" w:rsidRDefault="00F21E5A" w:rsidP="00F21E5A">
      <w:pPr>
        <w:pStyle w:val="a5"/>
        <w:spacing w:before="0" w:after="0"/>
        <w:jc w:val="both"/>
      </w:pPr>
      <w:r w:rsidRPr="006922CE">
        <w:t>№________________,  код  _____________,    МФО  ___________,  ККД _______________,</w:t>
      </w:r>
    </w:p>
    <w:p w:rsidR="00F21E5A" w:rsidRPr="006922CE" w:rsidRDefault="00F21E5A" w:rsidP="00F21E5A">
      <w:pPr>
        <w:pStyle w:val="a5"/>
        <w:spacing w:before="0" w:after="0"/>
        <w:jc w:val="both"/>
      </w:pPr>
      <w:r w:rsidRPr="006922CE">
        <w:t>банк одержувача: _____________________________</w:t>
      </w:r>
      <w:r>
        <w:t>____________________</w:t>
      </w:r>
      <w:r w:rsidRPr="006922CE">
        <w:t xml:space="preserve">_____________ </w:t>
      </w:r>
    </w:p>
    <w:p w:rsidR="00F21E5A" w:rsidRPr="00A560A9" w:rsidRDefault="00F21E5A" w:rsidP="00F21E5A">
      <w:pPr>
        <w:pStyle w:val="a5"/>
        <w:spacing w:before="0" w:after="0"/>
        <w:jc w:val="both"/>
        <w:rPr>
          <w:sz w:val="16"/>
          <w:szCs w:val="16"/>
        </w:rPr>
      </w:pPr>
      <w:r w:rsidRPr="00A560A9">
        <w:rPr>
          <w:sz w:val="16"/>
          <w:szCs w:val="16"/>
        </w:rPr>
        <w:t xml:space="preserve">              </w:t>
      </w:r>
      <w:r>
        <w:rPr>
          <w:sz w:val="16"/>
          <w:szCs w:val="16"/>
        </w:rPr>
        <w:t xml:space="preserve">                                               </w:t>
      </w:r>
      <w:r w:rsidRPr="00A560A9">
        <w:rPr>
          <w:sz w:val="16"/>
          <w:szCs w:val="16"/>
        </w:rPr>
        <w:t xml:space="preserve">       (банківські реквізити уточнюються на момент перерахування коштів).  </w:t>
      </w:r>
    </w:p>
    <w:p w:rsidR="00F21E5A" w:rsidRPr="006922CE" w:rsidRDefault="00F21E5A" w:rsidP="00F21E5A">
      <w:pPr>
        <w:pStyle w:val="a5"/>
        <w:jc w:val="both"/>
      </w:pPr>
      <w:r w:rsidRPr="006922CE">
        <w:t> </w:t>
      </w:r>
    </w:p>
    <w:p w:rsidR="00F21E5A" w:rsidRPr="006922CE" w:rsidRDefault="00F21E5A" w:rsidP="00F21E5A">
      <w:pPr>
        <w:pStyle w:val="a5"/>
        <w:jc w:val="center"/>
      </w:pPr>
      <w:r w:rsidRPr="006922CE">
        <w:rPr>
          <w:b/>
        </w:rPr>
        <w:t>ІІІ. Права і обов’язки сторін</w:t>
      </w:r>
      <w:r w:rsidRPr="006922CE">
        <w:t>.</w:t>
      </w:r>
    </w:p>
    <w:p w:rsidR="00F21E5A" w:rsidRPr="006922CE" w:rsidRDefault="00F21E5A" w:rsidP="00F21E5A">
      <w:pPr>
        <w:pStyle w:val="a5"/>
        <w:spacing w:before="0" w:after="0"/>
        <w:jc w:val="both"/>
      </w:pPr>
      <w:r w:rsidRPr="006922CE">
        <w:t>3.1. Замовник зобов’язується перерахувати кошти в сумі, зазначеній у  п. 2.1. розділу 2  цього  Договору    єдиним  платежем  (частинами  згідно  з графіком оплати  (Додаток 2), що є невід’ємною частиною цього Договору</w:t>
      </w:r>
      <w:r w:rsidR="005F6F25">
        <w:t>)</w:t>
      </w:r>
      <w:r w:rsidR="00232796" w:rsidRPr="00232796">
        <w:rPr>
          <w:color w:val="000000"/>
          <w:shd w:val="clear" w:color="auto" w:fill="FFFFFF"/>
        </w:rPr>
        <w:t xml:space="preserve"> </w:t>
      </w:r>
      <w:bookmarkStart w:id="11" w:name="_GoBack"/>
      <w:bookmarkEnd w:id="11"/>
      <w:r w:rsidR="00232796">
        <w:rPr>
          <w:color w:val="000000"/>
          <w:shd w:val="clear" w:color="auto" w:fill="FFFFFF"/>
        </w:rPr>
        <w:t>до прийняття об’єкта будівництва в експлуатацію</w:t>
      </w:r>
      <w:r w:rsidRPr="006922CE">
        <w:t xml:space="preserve">.    </w:t>
      </w:r>
    </w:p>
    <w:p w:rsidR="00F21E5A" w:rsidRPr="006922CE" w:rsidRDefault="00F21E5A" w:rsidP="00F21E5A">
      <w:pPr>
        <w:pStyle w:val="a5"/>
        <w:spacing w:before="0" w:after="0"/>
        <w:jc w:val="both"/>
      </w:pPr>
      <w:r w:rsidRPr="006922CE">
        <w:t>3.2. У разі внесення змін до проектної документації, які спричиняють зміни техніко-економічних показників будівництва, Замовник зобов’язується звернутися із клопотанням</w:t>
      </w:r>
    </w:p>
    <w:p w:rsidR="00F21E5A" w:rsidRPr="006922CE" w:rsidRDefault="00F21E5A" w:rsidP="00F21E5A">
      <w:pPr>
        <w:pStyle w:val="a5"/>
        <w:spacing w:before="0" w:after="0"/>
        <w:jc w:val="both"/>
      </w:pPr>
      <w:r w:rsidRPr="006922CE">
        <w:t xml:space="preserve">до </w:t>
      </w:r>
      <w:proofErr w:type="spellStart"/>
      <w:r w:rsidR="0042174E">
        <w:t>Руськополянської</w:t>
      </w:r>
      <w:proofErr w:type="spellEnd"/>
      <w:r>
        <w:t xml:space="preserve"> сільської</w:t>
      </w:r>
      <w:r w:rsidRPr="006922CE">
        <w:t xml:space="preserve"> ради про внесення відповідних змін до Договору.</w:t>
      </w:r>
    </w:p>
    <w:p w:rsidR="00F21E5A" w:rsidRPr="006922CE" w:rsidRDefault="00F21E5A" w:rsidP="00F21E5A">
      <w:pPr>
        <w:pStyle w:val="a5"/>
        <w:spacing w:before="0" w:after="0"/>
        <w:jc w:val="both"/>
      </w:pPr>
      <w:r w:rsidRPr="006922CE">
        <w:lastRenderedPageBreak/>
        <w:t xml:space="preserve">3.3.  </w:t>
      </w:r>
      <w:proofErr w:type="spellStart"/>
      <w:r w:rsidR="00300C2D">
        <w:t>Руськополянська</w:t>
      </w:r>
      <w:proofErr w:type="spellEnd"/>
      <w:r>
        <w:t xml:space="preserve"> сільська</w:t>
      </w:r>
      <w:r w:rsidRPr="006922CE">
        <w:t xml:space="preserve"> рада  проводить  розрахунок пайового внеску та контролює виконання умов Договору.  </w:t>
      </w:r>
    </w:p>
    <w:p w:rsidR="00CD099C" w:rsidRDefault="00CD099C" w:rsidP="00F21E5A">
      <w:pPr>
        <w:pStyle w:val="a5"/>
        <w:jc w:val="center"/>
        <w:rPr>
          <w:b/>
        </w:rPr>
      </w:pPr>
    </w:p>
    <w:p w:rsidR="00F21E5A" w:rsidRPr="006922CE" w:rsidRDefault="00F21E5A" w:rsidP="00F21E5A">
      <w:pPr>
        <w:pStyle w:val="a5"/>
        <w:jc w:val="center"/>
      </w:pPr>
      <w:r w:rsidRPr="006922CE">
        <w:rPr>
          <w:b/>
        </w:rPr>
        <w:t>ІV. Відповідальність сторін та вирішення спорів.</w:t>
      </w:r>
    </w:p>
    <w:p w:rsidR="00F21E5A" w:rsidRPr="006922CE" w:rsidRDefault="00F21E5A" w:rsidP="00F21E5A">
      <w:pPr>
        <w:pStyle w:val="a5"/>
        <w:spacing w:before="0" w:after="0"/>
        <w:jc w:val="both"/>
      </w:pPr>
      <w:r w:rsidRPr="006922CE">
        <w:t>4.1. Сторони несуть відповідальність за виконання цього Договору в межах чинного законодавства.</w:t>
      </w:r>
    </w:p>
    <w:p w:rsidR="00F21E5A" w:rsidRPr="006922CE" w:rsidRDefault="00F21E5A" w:rsidP="00F21E5A">
      <w:pPr>
        <w:pStyle w:val="a5"/>
        <w:spacing w:before="0" w:after="0"/>
        <w:jc w:val="both"/>
      </w:pPr>
      <w:r w:rsidRPr="006922CE">
        <w:t>4.2. Всі спірні питання вирішуються шляхом переговорів або у судовому порядку.</w:t>
      </w:r>
    </w:p>
    <w:p w:rsidR="00F21E5A" w:rsidRPr="006922CE" w:rsidRDefault="00F21E5A" w:rsidP="00F21E5A">
      <w:pPr>
        <w:pStyle w:val="a5"/>
        <w:spacing w:before="0" w:after="0"/>
        <w:jc w:val="both"/>
      </w:pPr>
      <w:r w:rsidRPr="006922CE">
        <w:t xml:space="preserve">4.3. У випадку несвоєчасного внесення коштів як пайової участі в розвитку інфраструктури </w:t>
      </w:r>
      <w:r>
        <w:t xml:space="preserve">с. </w:t>
      </w:r>
      <w:r w:rsidR="00300C2D">
        <w:t>Руська Поляна</w:t>
      </w:r>
      <w:r>
        <w:t xml:space="preserve"> </w:t>
      </w:r>
      <w:r w:rsidRPr="006922CE">
        <w:t>Замовник  сплачує пеню  в  розмірі  0,1  %    від  загальної  суми пайової участі, визначеної п. 2.1 розділу 2 цього Договору, за кожний день прострочення платежу, але не більше подвійної облікової ставки НБУ, що діє на момент прострочення виконання зобов’язання.</w:t>
      </w:r>
    </w:p>
    <w:p w:rsidR="00F21E5A" w:rsidRPr="006922CE" w:rsidRDefault="00F21E5A" w:rsidP="00F21E5A">
      <w:pPr>
        <w:pStyle w:val="a5"/>
        <w:jc w:val="center"/>
      </w:pPr>
      <w:r w:rsidRPr="006922CE">
        <w:rPr>
          <w:b/>
        </w:rPr>
        <w:t>V. Інші умови.</w:t>
      </w:r>
    </w:p>
    <w:p w:rsidR="00F21E5A" w:rsidRPr="006922CE" w:rsidRDefault="00F21E5A" w:rsidP="00F21E5A">
      <w:pPr>
        <w:pStyle w:val="a5"/>
        <w:spacing w:before="0" w:after="0"/>
        <w:jc w:val="both"/>
      </w:pPr>
      <w:r w:rsidRPr="006922CE">
        <w:t>5.1.  Зміни  і  доповнення  до  цього  Договору  вносяться  за  взаємною  згодою  Сторін шляхом  укладання відповідних  угод, які є невід’ємною частиною цього Договору,  або в судовому порядку.</w:t>
      </w:r>
    </w:p>
    <w:p w:rsidR="00F21E5A" w:rsidRPr="006922CE" w:rsidRDefault="00F21E5A" w:rsidP="00F21E5A">
      <w:pPr>
        <w:pStyle w:val="a5"/>
        <w:spacing w:before="0" w:after="0"/>
        <w:jc w:val="both"/>
      </w:pPr>
      <w:r w:rsidRPr="006922CE">
        <w:t>5.2.  Одностороння  зміна  умов  або  одностороння  відмова  від  цього  Договору  не допускається.</w:t>
      </w:r>
    </w:p>
    <w:p w:rsidR="00F21E5A" w:rsidRPr="006922CE" w:rsidRDefault="00F21E5A" w:rsidP="00F21E5A">
      <w:pPr>
        <w:pStyle w:val="a5"/>
        <w:spacing w:before="0" w:after="0"/>
        <w:jc w:val="both"/>
      </w:pPr>
      <w:r w:rsidRPr="006922CE">
        <w:t>5.3.  Цей  Договір  укладений  Сторонами  добровільно.  При  укладанні  Договору майнових прав і претензій Сторони одна до іншої не мають.</w:t>
      </w:r>
    </w:p>
    <w:p w:rsidR="00F21E5A" w:rsidRPr="006922CE" w:rsidRDefault="00F21E5A" w:rsidP="00F21E5A">
      <w:pPr>
        <w:pStyle w:val="a5"/>
        <w:spacing w:before="0" w:after="0"/>
        <w:jc w:val="both"/>
      </w:pPr>
      <w:r w:rsidRPr="006922CE">
        <w:t xml:space="preserve">5.4. Договір складено в 2-х примірниках, які мають однакову юридичну силу, один з яких зберігається у Замовника, другий – у </w:t>
      </w:r>
      <w:proofErr w:type="spellStart"/>
      <w:r w:rsidR="007B01FA">
        <w:t>Руськополянські</w:t>
      </w:r>
      <w:r>
        <w:t>й</w:t>
      </w:r>
      <w:proofErr w:type="spellEnd"/>
      <w:r>
        <w:t xml:space="preserve"> сільській</w:t>
      </w:r>
      <w:r w:rsidRPr="006922CE">
        <w:t xml:space="preserve"> раді..  </w:t>
      </w:r>
    </w:p>
    <w:p w:rsidR="00F21E5A" w:rsidRPr="006922CE" w:rsidRDefault="00F21E5A" w:rsidP="00F21E5A">
      <w:pPr>
        <w:pStyle w:val="a5"/>
        <w:spacing w:before="0" w:after="0"/>
        <w:jc w:val="both"/>
      </w:pPr>
      <w:r w:rsidRPr="006922CE">
        <w:t>5.5. Договір набуває чинності з моменту підписання сторонами і діє до повного його виконання.</w:t>
      </w:r>
    </w:p>
    <w:p w:rsidR="00F21E5A" w:rsidRPr="006922CE" w:rsidRDefault="00F21E5A" w:rsidP="00F21E5A">
      <w:pPr>
        <w:pStyle w:val="a5"/>
        <w:spacing w:before="0" w:after="0"/>
        <w:jc w:val="both"/>
      </w:pPr>
      <w:r w:rsidRPr="006922CE">
        <w:t xml:space="preserve">5.6. Додатки до Договору:  </w:t>
      </w:r>
    </w:p>
    <w:p w:rsidR="00F21E5A" w:rsidRPr="006922CE" w:rsidRDefault="00F21E5A" w:rsidP="00F21E5A">
      <w:pPr>
        <w:pStyle w:val="a5"/>
        <w:spacing w:before="0" w:after="0"/>
        <w:jc w:val="both"/>
      </w:pPr>
      <w:r w:rsidRPr="006922CE">
        <w:t xml:space="preserve">№  1.  -  розрахунок  величини  пайової  участі  Замовника  у  розвитку інфраструктури </w:t>
      </w:r>
      <w:r>
        <w:t xml:space="preserve">села </w:t>
      </w:r>
      <w:r w:rsidR="00FA7678">
        <w:t>Руська Поляна</w:t>
      </w:r>
      <w:r w:rsidRPr="006922CE">
        <w:t>;</w:t>
      </w:r>
    </w:p>
    <w:p w:rsidR="00F21E5A" w:rsidRPr="006922CE" w:rsidRDefault="00F21E5A" w:rsidP="00F21E5A">
      <w:pPr>
        <w:pStyle w:val="a5"/>
        <w:spacing w:before="0" w:after="0"/>
        <w:jc w:val="both"/>
      </w:pPr>
      <w:r w:rsidRPr="006922CE">
        <w:t>№  2.  -  графік  оплати  пайової  участі  (якщо  оплата  проводиться  відповідно  до графіка).</w:t>
      </w:r>
    </w:p>
    <w:p w:rsidR="00F21E5A" w:rsidRPr="006922CE" w:rsidRDefault="00F21E5A" w:rsidP="00F21E5A">
      <w:pPr>
        <w:pStyle w:val="a5"/>
      </w:pPr>
      <w:r w:rsidRPr="006922CE">
        <w:t xml:space="preserve"> </w:t>
      </w:r>
    </w:p>
    <w:p w:rsidR="00F21E5A" w:rsidRDefault="00F21E5A" w:rsidP="00F21E5A">
      <w:pPr>
        <w:pStyle w:val="a5"/>
        <w:jc w:val="center"/>
      </w:pPr>
      <w:r w:rsidRPr="006922CE">
        <w:rPr>
          <w:b/>
        </w:rPr>
        <w:t>VІ. ЮРИДИЧНІ АДРЕСИ СТОРІН, БАНКІВСЬКІ РЕКВІЗИТИ</w:t>
      </w:r>
      <w:r w:rsidRPr="006922CE">
        <w:t>:</w:t>
      </w:r>
    </w:p>
    <w:p w:rsidR="004E52AF" w:rsidRPr="00E0474C" w:rsidRDefault="004E52AF" w:rsidP="004E52AF">
      <w:pPr>
        <w:ind w:firstLine="709"/>
        <w:jc w:val="both"/>
        <w:rPr>
          <w:lang w:val="uk-UA"/>
        </w:rPr>
      </w:pPr>
    </w:p>
    <w:p w:rsidR="004E52AF" w:rsidRPr="00E0474C" w:rsidRDefault="004E52AF" w:rsidP="004E52AF">
      <w:pPr>
        <w:ind w:firstLine="709"/>
        <w:jc w:val="both"/>
        <w:rPr>
          <w:lang w:val="uk-UA"/>
        </w:rPr>
      </w:pPr>
    </w:p>
    <w:p w:rsidR="004E52AF" w:rsidRPr="00E0474C" w:rsidRDefault="004E52AF" w:rsidP="004E52AF">
      <w:pPr>
        <w:ind w:firstLine="709"/>
        <w:jc w:val="both"/>
        <w:rPr>
          <w:b/>
          <w:lang w:val="uk-UA"/>
        </w:rPr>
      </w:pPr>
      <w:r w:rsidRPr="00E0474C">
        <w:rPr>
          <w:b/>
          <w:lang w:val="uk-UA"/>
        </w:rPr>
        <w:t xml:space="preserve"> </w:t>
      </w:r>
    </w:p>
    <w:p w:rsidR="004E52AF" w:rsidRPr="00E0474C" w:rsidRDefault="004E52AF" w:rsidP="004E52AF">
      <w:pPr>
        <w:ind w:firstLine="709"/>
        <w:jc w:val="both"/>
        <w:rPr>
          <w:b/>
          <w:lang w:val="uk-UA"/>
        </w:rPr>
      </w:pPr>
    </w:p>
    <w:p w:rsidR="004E52AF" w:rsidRPr="00E0474C" w:rsidRDefault="004E52AF" w:rsidP="004E52AF">
      <w:pPr>
        <w:ind w:firstLine="709"/>
        <w:jc w:val="both"/>
        <w:rPr>
          <w:b/>
          <w:lang w:val="uk-UA"/>
        </w:rPr>
      </w:pPr>
    </w:p>
    <w:p w:rsidR="004E52AF" w:rsidRPr="00E0474C" w:rsidRDefault="004E52AF" w:rsidP="004E52AF">
      <w:pPr>
        <w:ind w:firstLine="709"/>
        <w:jc w:val="both"/>
        <w:rPr>
          <w:b/>
          <w:lang w:val="uk-UA"/>
        </w:rPr>
      </w:pPr>
    </w:p>
    <w:p w:rsidR="004E52AF" w:rsidRDefault="004E52AF" w:rsidP="004E52AF">
      <w:pPr>
        <w:ind w:firstLine="709"/>
        <w:jc w:val="both"/>
        <w:rPr>
          <w:b/>
          <w:lang w:val="uk-UA"/>
        </w:rPr>
      </w:pPr>
    </w:p>
    <w:p w:rsidR="00210572" w:rsidRDefault="00210572" w:rsidP="004E52AF">
      <w:pPr>
        <w:ind w:firstLine="709"/>
        <w:jc w:val="both"/>
        <w:rPr>
          <w:b/>
          <w:lang w:val="uk-UA"/>
        </w:rPr>
      </w:pPr>
    </w:p>
    <w:p w:rsidR="00210572" w:rsidRDefault="00210572" w:rsidP="004E52AF">
      <w:pPr>
        <w:ind w:firstLine="709"/>
        <w:jc w:val="both"/>
        <w:rPr>
          <w:b/>
          <w:lang w:val="uk-UA"/>
        </w:rPr>
      </w:pPr>
    </w:p>
    <w:p w:rsidR="00210572" w:rsidRDefault="00210572" w:rsidP="004E52AF">
      <w:pPr>
        <w:ind w:firstLine="709"/>
        <w:jc w:val="both"/>
        <w:rPr>
          <w:b/>
          <w:lang w:val="uk-UA"/>
        </w:rPr>
      </w:pPr>
    </w:p>
    <w:p w:rsidR="00210572" w:rsidRDefault="00210572" w:rsidP="004E52AF">
      <w:pPr>
        <w:ind w:firstLine="709"/>
        <w:jc w:val="both"/>
        <w:rPr>
          <w:b/>
          <w:lang w:val="uk-UA"/>
        </w:rPr>
      </w:pPr>
    </w:p>
    <w:p w:rsidR="00210572" w:rsidRDefault="00210572" w:rsidP="004E52AF">
      <w:pPr>
        <w:ind w:firstLine="709"/>
        <w:jc w:val="both"/>
        <w:rPr>
          <w:b/>
          <w:lang w:val="uk-UA"/>
        </w:rPr>
      </w:pPr>
    </w:p>
    <w:p w:rsidR="00210572" w:rsidRDefault="00210572" w:rsidP="004E52AF">
      <w:pPr>
        <w:ind w:firstLine="709"/>
        <w:jc w:val="both"/>
        <w:rPr>
          <w:b/>
          <w:lang w:val="uk-UA"/>
        </w:rPr>
      </w:pPr>
    </w:p>
    <w:p w:rsidR="00D27B8A" w:rsidRDefault="00210572" w:rsidP="00210572">
      <w:pPr>
        <w:jc w:val="both"/>
        <w:rPr>
          <w:b/>
          <w:bCs/>
          <w:color w:val="000000"/>
          <w:sz w:val="28"/>
          <w:szCs w:val="28"/>
          <w:lang w:val="uk-UA"/>
        </w:rPr>
      </w:pPr>
      <w:r w:rsidRPr="00D23B29">
        <w:rPr>
          <w:b/>
          <w:bCs/>
          <w:color w:val="000000"/>
          <w:sz w:val="28"/>
          <w:szCs w:val="28"/>
          <w:lang w:val="uk-UA"/>
        </w:rPr>
        <w:t xml:space="preserve">                                                                </w:t>
      </w:r>
      <w:r>
        <w:rPr>
          <w:b/>
          <w:bCs/>
          <w:color w:val="000000"/>
          <w:sz w:val="28"/>
          <w:szCs w:val="28"/>
          <w:lang w:val="uk-UA"/>
        </w:rPr>
        <w:t xml:space="preserve">                              </w:t>
      </w:r>
    </w:p>
    <w:p w:rsidR="00D27B8A" w:rsidRDefault="00D27B8A" w:rsidP="00210572">
      <w:pPr>
        <w:jc w:val="both"/>
        <w:rPr>
          <w:b/>
          <w:bCs/>
          <w:color w:val="000000"/>
          <w:sz w:val="28"/>
          <w:szCs w:val="28"/>
          <w:lang w:val="uk-UA"/>
        </w:rPr>
      </w:pPr>
    </w:p>
    <w:p w:rsidR="00D27B8A" w:rsidRDefault="00D27B8A" w:rsidP="00210572">
      <w:pPr>
        <w:jc w:val="both"/>
        <w:rPr>
          <w:b/>
          <w:bCs/>
          <w:color w:val="000000"/>
          <w:sz w:val="28"/>
          <w:szCs w:val="28"/>
          <w:lang w:val="uk-UA"/>
        </w:rPr>
      </w:pPr>
    </w:p>
    <w:p w:rsidR="00D27B8A" w:rsidRDefault="00D27B8A" w:rsidP="00210572">
      <w:pPr>
        <w:jc w:val="both"/>
        <w:rPr>
          <w:b/>
          <w:bCs/>
          <w:color w:val="000000"/>
          <w:sz w:val="28"/>
          <w:szCs w:val="28"/>
          <w:lang w:val="uk-UA"/>
        </w:rPr>
      </w:pPr>
    </w:p>
    <w:p w:rsidR="00D27B8A" w:rsidRDefault="00D27B8A" w:rsidP="00210572">
      <w:pPr>
        <w:jc w:val="both"/>
        <w:rPr>
          <w:b/>
          <w:bCs/>
          <w:color w:val="000000"/>
          <w:sz w:val="28"/>
          <w:szCs w:val="28"/>
          <w:lang w:val="uk-UA"/>
        </w:rPr>
      </w:pPr>
    </w:p>
    <w:p w:rsidR="00B7523C" w:rsidRDefault="00210572" w:rsidP="00D27B8A">
      <w:pPr>
        <w:pStyle w:val="a5"/>
        <w:spacing w:before="0" w:after="0"/>
        <w:jc w:val="center"/>
        <w:rPr>
          <w:b/>
          <w:bCs/>
          <w:color w:val="000000"/>
          <w:sz w:val="28"/>
          <w:szCs w:val="28"/>
        </w:rPr>
      </w:pPr>
      <w:r>
        <w:rPr>
          <w:b/>
          <w:bCs/>
          <w:color w:val="000000"/>
          <w:sz w:val="28"/>
          <w:szCs w:val="28"/>
        </w:rPr>
        <w:t xml:space="preserve">  </w:t>
      </w:r>
      <w:r w:rsidR="00D27B8A">
        <w:rPr>
          <w:b/>
          <w:bCs/>
          <w:color w:val="000000"/>
          <w:sz w:val="28"/>
          <w:szCs w:val="28"/>
        </w:rPr>
        <w:t xml:space="preserve">                                                          </w:t>
      </w:r>
    </w:p>
    <w:p w:rsidR="00D27B8A" w:rsidRPr="00D27B8A" w:rsidRDefault="00B7523C" w:rsidP="00D27B8A">
      <w:pPr>
        <w:pStyle w:val="a5"/>
        <w:spacing w:before="0" w:after="0"/>
        <w:jc w:val="center"/>
      </w:pPr>
      <w:r>
        <w:rPr>
          <w:b/>
          <w:bCs/>
          <w:color w:val="000000"/>
          <w:sz w:val="28"/>
          <w:szCs w:val="28"/>
        </w:rPr>
        <w:lastRenderedPageBreak/>
        <w:t xml:space="preserve">                                                              </w:t>
      </w:r>
      <w:r w:rsidR="00D27B8A">
        <w:rPr>
          <w:b/>
          <w:bCs/>
          <w:color w:val="000000"/>
          <w:sz w:val="28"/>
          <w:szCs w:val="28"/>
        </w:rPr>
        <w:t xml:space="preserve">     </w:t>
      </w:r>
      <w:r w:rsidR="00D27B8A" w:rsidRPr="00D27B8A">
        <w:t xml:space="preserve">Додаток до рішення </w:t>
      </w:r>
    </w:p>
    <w:p w:rsidR="00D27B8A" w:rsidRPr="00D27B8A" w:rsidRDefault="00D27B8A" w:rsidP="00D27B8A">
      <w:pPr>
        <w:pStyle w:val="a5"/>
        <w:spacing w:before="0" w:after="0"/>
        <w:jc w:val="center"/>
      </w:pPr>
      <w:r w:rsidRPr="00D27B8A">
        <w:t xml:space="preserve">                                                                                               </w:t>
      </w:r>
      <w:proofErr w:type="spellStart"/>
      <w:r w:rsidRPr="00D27B8A">
        <w:t>Руськополянської</w:t>
      </w:r>
      <w:proofErr w:type="spellEnd"/>
      <w:r w:rsidRPr="00D27B8A">
        <w:t xml:space="preserve"> сільської ради</w:t>
      </w:r>
    </w:p>
    <w:p w:rsidR="00D27B8A" w:rsidRPr="00D27B8A" w:rsidRDefault="00D27B8A" w:rsidP="00D27B8A">
      <w:pPr>
        <w:pStyle w:val="a5"/>
        <w:spacing w:before="0" w:after="0"/>
        <w:jc w:val="center"/>
      </w:pPr>
      <w:r w:rsidRPr="00D27B8A">
        <w:t xml:space="preserve">                                      </w:t>
      </w:r>
      <w:r>
        <w:t xml:space="preserve">     </w:t>
      </w:r>
      <w:r w:rsidRPr="00D27B8A">
        <w:t xml:space="preserve">   від №</w:t>
      </w:r>
    </w:p>
    <w:p w:rsidR="00CB7F3D" w:rsidRDefault="00210572" w:rsidP="00D27B8A">
      <w:pPr>
        <w:jc w:val="right"/>
        <w:rPr>
          <w:b/>
          <w:bCs/>
          <w:color w:val="000000"/>
          <w:sz w:val="28"/>
          <w:szCs w:val="28"/>
          <w:lang w:val="uk-UA"/>
        </w:rPr>
      </w:pPr>
      <w:r w:rsidRPr="006D22A7">
        <w:rPr>
          <w:b/>
          <w:bCs/>
          <w:color w:val="000000"/>
          <w:sz w:val="28"/>
          <w:szCs w:val="28"/>
          <w:lang w:val="uk-UA"/>
        </w:rPr>
        <w:t xml:space="preserve">                                                   </w:t>
      </w:r>
    </w:p>
    <w:p w:rsidR="00CB7F3D" w:rsidRPr="008C2D1E" w:rsidRDefault="00CB7F3D" w:rsidP="00D27B8A">
      <w:pPr>
        <w:jc w:val="right"/>
        <w:rPr>
          <w:b/>
          <w:bCs/>
          <w:color w:val="000000"/>
          <w:lang w:val="uk-UA"/>
        </w:rPr>
      </w:pPr>
    </w:p>
    <w:p w:rsidR="00210572" w:rsidRPr="008C2D1E" w:rsidRDefault="00210572" w:rsidP="00B878EF">
      <w:pPr>
        <w:jc w:val="center"/>
        <w:rPr>
          <w:b/>
          <w:bCs/>
          <w:color w:val="000000"/>
          <w:lang w:val="uk-UA"/>
        </w:rPr>
      </w:pPr>
      <w:r w:rsidRPr="008C2D1E">
        <w:rPr>
          <w:b/>
          <w:bCs/>
          <w:color w:val="000000"/>
          <w:lang w:val="uk-UA"/>
        </w:rPr>
        <w:t>Р О З Р А Х У Н О К</w:t>
      </w:r>
    </w:p>
    <w:p w:rsidR="00210572" w:rsidRPr="008C2D1E" w:rsidRDefault="00210572" w:rsidP="00B878EF">
      <w:pPr>
        <w:jc w:val="center"/>
        <w:rPr>
          <w:b/>
          <w:color w:val="000000"/>
          <w:lang w:val="uk-UA"/>
        </w:rPr>
      </w:pPr>
      <w:r w:rsidRPr="008C2D1E">
        <w:rPr>
          <w:b/>
          <w:bCs/>
          <w:color w:val="000000"/>
          <w:lang w:val="uk-UA"/>
        </w:rPr>
        <w:t xml:space="preserve">розміру пайової участі у розвитку інфраструктури </w:t>
      </w:r>
      <w:r w:rsidR="00E5106C" w:rsidRPr="008C2D1E">
        <w:rPr>
          <w:b/>
          <w:bCs/>
          <w:color w:val="000000"/>
          <w:lang w:val="uk-UA"/>
        </w:rPr>
        <w:t>села Руська Поляна</w:t>
      </w:r>
    </w:p>
    <w:p w:rsidR="00210572" w:rsidRPr="008C2D1E" w:rsidRDefault="00210572" w:rsidP="00B878EF">
      <w:pPr>
        <w:ind w:firstLine="600"/>
        <w:jc w:val="center"/>
        <w:rPr>
          <w:b/>
          <w:color w:val="000000"/>
          <w:lang w:val="uk-UA"/>
        </w:rPr>
      </w:pPr>
      <w:r w:rsidRPr="008C2D1E">
        <w:rPr>
          <w:b/>
          <w:bCs/>
          <w:color w:val="000000"/>
          <w:lang w:val="uk-UA"/>
        </w:rPr>
        <w:t xml:space="preserve">до Договору про пайову участь у розвитку інфраструктури </w:t>
      </w:r>
      <w:r w:rsidR="00B55FF9" w:rsidRPr="008C2D1E">
        <w:rPr>
          <w:b/>
          <w:bCs/>
          <w:color w:val="000000"/>
          <w:lang w:val="uk-UA"/>
        </w:rPr>
        <w:t>села Руська Поляна</w:t>
      </w:r>
      <w:r w:rsidRPr="008C2D1E">
        <w:rPr>
          <w:b/>
          <w:bCs/>
          <w:color w:val="000000"/>
          <w:lang w:val="uk-UA"/>
        </w:rPr>
        <w:t xml:space="preserve"> від _____________20__ року № _____</w:t>
      </w:r>
    </w:p>
    <w:p w:rsidR="00B36ACB" w:rsidRPr="008C2D1E" w:rsidRDefault="00B36ACB" w:rsidP="00210572">
      <w:pPr>
        <w:rPr>
          <w:bCs/>
          <w:iCs/>
          <w:color w:val="000000"/>
          <w:lang w:val="uk-UA"/>
        </w:rPr>
      </w:pPr>
    </w:p>
    <w:p w:rsidR="00210572" w:rsidRPr="008C2D1E" w:rsidRDefault="00B36ACB" w:rsidP="00210572">
      <w:pPr>
        <w:rPr>
          <w:color w:val="000000"/>
          <w:lang w:val="uk-UA"/>
        </w:rPr>
      </w:pPr>
      <w:proofErr w:type="spellStart"/>
      <w:r w:rsidRPr="008C2D1E">
        <w:rPr>
          <w:bCs/>
          <w:iCs/>
          <w:color w:val="000000"/>
          <w:lang w:val="uk-UA"/>
        </w:rPr>
        <w:t>с.Руська</w:t>
      </w:r>
      <w:proofErr w:type="spellEnd"/>
      <w:r w:rsidRPr="008C2D1E">
        <w:rPr>
          <w:bCs/>
          <w:iCs/>
          <w:color w:val="000000"/>
          <w:lang w:val="uk-UA"/>
        </w:rPr>
        <w:t xml:space="preserve"> Поляна</w:t>
      </w:r>
      <w:r w:rsidR="005E5BAD">
        <w:rPr>
          <w:bCs/>
          <w:iCs/>
          <w:color w:val="000000"/>
          <w:lang w:val="uk-UA"/>
        </w:rPr>
        <w:t xml:space="preserve">                                                                                     ___   __________ 20    р.</w:t>
      </w:r>
    </w:p>
    <w:p w:rsidR="00210572" w:rsidRPr="008C2D1E" w:rsidRDefault="00210572" w:rsidP="00210572">
      <w:pPr>
        <w:jc w:val="both"/>
        <w:rPr>
          <w:color w:val="000000"/>
          <w:lang w:val="uk-UA"/>
        </w:rPr>
      </w:pPr>
    </w:p>
    <w:p w:rsidR="00210572" w:rsidRPr="008C2D1E" w:rsidRDefault="00210572" w:rsidP="00210572">
      <w:pPr>
        <w:rPr>
          <w:i/>
          <w:iCs/>
          <w:color w:val="000000"/>
          <w:lang w:val="uk-UA"/>
        </w:rPr>
      </w:pPr>
      <w:r w:rsidRPr="008C2D1E">
        <w:rPr>
          <w:color w:val="000000"/>
          <w:lang w:val="uk-UA"/>
        </w:rPr>
        <w:t>Розрахунок розміру пайової участі _____________________________________________________________________</w:t>
      </w:r>
      <w:r w:rsidRPr="008C2D1E">
        <w:rPr>
          <w:i/>
          <w:iCs/>
          <w:color w:val="000000"/>
          <w:lang w:val="uk-UA"/>
        </w:rPr>
        <w:t>                                          назва Замовника будівництва</w:t>
      </w:r>
    </w:p>
    <w:p w:rsidR="00210572" w:rsidRPr="008C2D1E" w:rsidRDefault="00210572" w:rsidP="00210572">
      <w:pPr>
        <w:ind w:firstLine="600"/>
        <w:jc w:val="both"/>
        <w:rPr>
          <w:color w:val="000000"/>
          <w:lang w:val="uk-UA"/>
        </w:rPr>
      </w:pPr>
      <w:r w:rsidRPr="008C2D1E">
        <w:rPr>
          <w:color w:val="000000"/>
          <w:lang w:val="uk-UA"/>
        </w:rPr>
        <w:t xml:space="preserve">у розвитку інфраструктури </w:t>
      </w:r>
      <w:r w:rsidR="00B36ACB" w:rsidRPr="008C2D1E">
        <w:rPr>
          <w:color w:val="000000"/>
          <w:lang w:val="uk-UA"/>
        </w:rPr>
        <w:t>села Руська Поляна</w:t>
      </w:r>
      <w:r w:rsidRPr="008C2D1E">
        <w:rPr>
          <w:color w:val="000000"/>
          <w:lang w:val="uk-UA"/>
        </w:rPr>
        <w:t xml:space="preserve">  проведено на підставі рішення </w:t>
      </w:r>
      <w:proofErr w:type="spellStart"/>
      <w:r w:rsidR="00B36ACB" w:rsidRPr="008C2D1E">
        <w:rPr>
          <w:color w:val="000000"/>
          <w:lang w:val="uk-UA"/>
        </w:rPr>
        <w:t>Руськополянської</w:t>
      </w:r>
      <w:proofErr w:type="spellEnd"/>
      <w:r w:rsidR="00B36ACB" w:rsidRPr="008C2D1E">
        <w:rPr>
          <w:color w:val="000000"/>
          <w:lang w:val="uk-UA"/>
        </w:rPr>
        <w:t xml:space="preserve"> сільської ради</w:t>
      </w:r>
      <w:r w:rsidRPr="008C2D1E">
        <w:rPr>
          <w:color w:val="000000"/>
          <w:lang w:val="uk-UA"/>
        </w:rPr>
        <w:t xml:space="preserve"> від ___________ № ___ на об’єкт будівництва ______________________________, що знаходиться за адресою </w:t>
      </w:r>
      <w:proofErr w:type="spellStart"/>
      <w:r w:rsidR="006041CD" w:rsidRPr="008C2D1E">
        <w:rPr>
          <w:color w:val="000000"/>
          <w:lang w:val="uk-UA"/>
        </w:rPr>
        <w:t>с.Руська</w:t>
      </w:r>
      <w:proofErr w:type="spellEnd"/>
      <w:r w:rsidR="006041CD" w:rsidRPr="008C2D1E">
        <w:rPr>
          <w:color w:val="000000"/>
          <w:lang w:val="uk-UA"/>
        </w:rPr>
        <w:t xml:space="preserve"> Поляна</w:t>
      </w:r>
      <w:r w:rsidRPr="008C2D1E">
        <w:rPr>
          <w:color w:val="000000"/>
          <w:lang w:val="uk-UA"/>
        </w:rPr>
        <w:t>,  вул. _______________________________________________ .</w:t>
      </w:r>
    </w:p>
    <w:p w:rsidR="00210572" w:rsidRPr="008C2D1E" w:rsidRDefault="00210572" w:rsidP="00210572">
      <w:pPr>
        <w:ind w:firstLine="600"/>
        <w:jc w:val="both"/>
        <w:rPr>
          <w:color w:val="000000"/>
          <w:lang w:val="uk-UA"/>
        </w:rPr>
      </w:pPr>
      <w:r w:rsidRPr="008C2D1E">
        <w:rPr>
          <w:color w:val="000000"/>
          <w:lang w:val="uk-UA"/>
        </w:rPr>
        <w:t xml:space="preserve">            </w:t>
      </w:r>
      <w:r w:rsidRPr="008C2D1E">
        <w:rPr>
          <w:i/>
          <w:iCs/>
          <w:color w:val="000000"/>
          <w:lang w:val="uk-UA"/>
        </w:rPr>
        <w:t>               назва об’єкта  будівництва</w:t>
      </w:r>
    </w:p>
    <w:p w:rsidR="00210572" w:rsidRPr="008C2D1E" w:rsidRDefault="00210572" w:rsidP="00210572">
      <w:pPr>
        <w:ind w:firstLine="600"/>
        <w:jc w:val="both"/>
        <w:rPr>
          <w:color w:val="000000"/>
          <w:lang w:val="uk-UA"/>
        </w:rPr>
      </w:pPr>
      <w:r w:rsidRPr="008C2D1E">
        <w:rPr>
          <w:color w:val="000000"/>
          <w:lang w:val="uk-UA"/>
        </w:rPr>
        <w:t xml:space="preserve">Розмір пайової участі визначено за формулою: </w:t>
      </w:r>
      <w:proofErr w:type="spellStart"/>
      <w:r w:rsidRPr="008C2D1E">
        <w:rPr>
          <w:i/>
          <w:iCs/>
          <w:color w:val="000000"/>
          <w:lang w:val="uk-UA"/>
        </w:rPr>
        <w:t>Пу</w:t>
      </w:r>
      <w:proofErr w:type="spellEnd"/>
      <w:r w:rsidRPr="008C2D1E">
        <w:rPr>
          <w:i/>
          <w:iCs/>
          <w:color w:val="000000"/>
          <w:lang w:val="uk-UA"/>
        </w:rPr>
        <w:t xml:space="preserve"> = Кв х В%, у тис. грн.,</w:t>
      </w:r>
    </w:p>
    <w:p w:rsidR="00210572" w:rsidRPr="008C2D1E" w:rsidRDefault="00210572" w:rsidP="00210572">
      <w:pPr>
        <w:ind w:firstLine="600"/>
        <w:jc w:val="both"/>
        <w:rPr>
          <w:color w:val="000000"/>
          <w:lang w:val="uk-UA"/>
        </w:rPr>
      </w:pPr>
      <w:r w:rsidRPr="008C2D1E">
        <w:rPr>
          <w:color w:val="000000"/>
          <w:lang w:val="uk-UA"/>
        </w:rPr>
        <w:t xml:space="preserve">де: </w:t>
      </w:r>
      <w:proofErr w:type="spellStart"/>
      <w:r w:rsidRPr="008C2D1E">
        <w:rPr>
          <w:color w:val="000000"/>
          <w:lang w:val="uk-UA"/>
        </w:rPr>
        <w:t>Пу</w:t>
      </w:r>
      <w:proofErr w:type="spellEnd"/>
      <w:r w:rsidRPr="008C2D1E">
        <w:rPr>
          <w:color w:val="000000"/>
          <w:lang w:val="uk-UA"/>
        </w:rPr>
        <w:t xml:space="preserve"> – розмір пайової участі у тис. грн.;</w:t>
      </w:r>
    </w:p>
    <w:p w:rsidR="00210572" w:rsidRPr="008C2D1E" w:rsidRDefault="00210572" w:rsidP="00210572">
      <w:pPr>
        <w:ind w:firstLine="600"/>
        <w:jc w:val="both"/>
        <w:rPr>
          <w:color w:val="000000"/>
          <w:lang w:val="uk-UA"/>
        </w:rPr>
      </w:pPr>
      <w:r w:rsidRPr="008C2D1E">
        <w:rPr>
          <w:color w:val="000000"/>
          <w:lang w:val="uk-UA"/>
        </w:rPr>
        <w:t>      Кв – загальна кошторисна вартість будівництва об’єкта у тис. грн.;</w:t>
      </w:r>
    </w:p>
    <w:p w:rsidR="00210572" w:rsidRPr="008C2D1E" w:rsidRDefault="00210572" w:rsidP="00210572">
      <w:pPr>
        <w:ind w:firstLine="600"/>
        <w:jc w:val="both"/>
        <w:rPr>
          <w:color w:val="000000"/>
          <w:lang w:val="uk-UA"/>
        </w:rPr>
      </w:pPr>
      <w:r w:rsidRPr="008C2D1E">
        <w:rPr>
          <w:color w:val="000000"/>
          <w:lang w:val="uk-UA"/>
        </w:rPr>
        <w:t>      В   – відсоток загальної кошторисної вартості будівництва об’єкта.</w:t>
      </w:r>
    </w:p>
    <w:p w:rsidR="00210572" w:rsidRPr="008C2D1E" w:rsidRDefault="00210572" w:rsidP="00210572">
      <w:pPr>
        <w:jc w:val="both"/>
        <w:rPr>
          <w:color w:val="000000"/>
          <w:lang w:val="uk-UA"/>
        </w:rPr>
      </w:pPr>
      <w:r w:rsidRPr="008C2D1E">
        <w:rPr>
          <w:color w:val="000000"/>
          <w:lang w:val="uk-UA"/>
        </w:rPr>
        <w:t>При розрахунку розміру пайової участі використано проектно-кошторисну документацію (іншу документацію), яка підтверджує загальну кошторисну вартість будівництва об’єкта.</w:t>
      </w:r>
    </w:p>
    <w:p w:rsidR="00210572" w:rsidRPr="008C2D1E" w:rsidRDefault="00210572" w:rsidP="00210572">
      <w:pPr>
        <w:rPr>
          <w:color w:val="000000"/>
          <w:lang w:val="uk-UA"/>
        </w:rPr>
      </w:pPr>
      <w:r w:rsidRPr="008C2D1E">
        <w:rPr>
          <w:color w:val="000000"/>
          <w:lang w:val="uk-UA"/>
        </w:rPr>
        <w:t>Розмір пайової участі ______________________________________________________________</w:t>
      </w:r>
    </w:p>
    <w:p w:rsidR="00210572" w:rsidRPr="008C2D1E" w:rsidRDefault="00210572" w:rsidP="00210572">
      <w:pPr>
        <w:rPr>
          <w:color w:val="000000"/>
          <w:lang w:val="uk-UA"/>
        </w:rPr>
      </w:pPr>
      <w:r w:rsidRPr="008C2D1E">
        <w:rPr>
          <w:i/>
          <w:iCs/>
          <w:color w:val="000000"/>
          <w:lang w:val="uk-UA"/>
        </w:rPr>
        <w:t>назва Замовника будівництва</w:t>
      </w:r>
      <w:r w:rsidRPr="008C2D1E">
        <w:rPr>
          <w:color w:val="000000"/>
          <w:lang w:val="uk-UA"/>
        </w:rPr>
        <w:t xml:space="preserve"> у розвитку інфраструктури </w:t>
      </w:r>
      <w:r w:rsidR="002807B8" w:rsidRPr="008C2D1E">
        <w:rPr>
          <w:color w:val="000000"/>
          <w:lang w:val="uk-UA"/>
        </w:rPr>
        <w:t>села Руська Поляна</w:t>
      </w:r>
      <w:r w:rsidRPr="008C2D1E">
        <w:rPr>
          <w:color w:val="000000"/>
          <w:lang w:val="uk-UA"/>
        </w:rPr>
        <w:t xml:space="preserve"> при будівництві об’єкта  ______________________________</w:t>
      </w:r>
    </w:p>
    <w:p w:rsidR="00210572" w:rsidRPr="008C2D1E" w:rsidRDefault="00210572" w:rsidP="00210572">
      <w:pPr>
        <w:ind w:firstLine="600"/>
        <w:jc w:val="both"/>
        <w:rPr>
          <w:color w:val="000000"/>
          <w:lang w:val="uk-UA"/>
        </w:rPr>
      </w:pPr>
      <w:r w:rsidRPr="008C2D1E">
        <w:rPr>
          <w:i/>
          <w:iCs/>
          <w:color w:val="000000"/>
          <w:lang w:val="uk-UA"/>
        </w:rPr>
        <w:t>назва об’єкта  будівництва</w:t>
      </w:r>
      <w:r w:rsidRPr="008C2D1E">
        <w:rPr>
          <w:color w:val="000000"/>
          <w:lang w:val="uk-UA"/>
        </w:rPr>
        <w:t xml:space="preserve">, що знаходиться за адресою </w:t>
      </w:r>
      <w:proofErr w:type="spellStart"/>
      <w:r w:rsidR="002807B8" w:rsidRPr="008C2D1E">
        <w:rPr>
          <w:color w:val="000000"/>
          <w:lang w:val="uk-UA"/>
        </w:rPr>
        <w:t>с.Руська</w:t>
      </w:r>
      <w:proofErr w:type="spellEnd"/>
      <w:r w:rsidR="002807B8" w:rsidRPr="008C2D1E">
        <w:rPr>
          <w:color w:val="000000"/>
          <w:lang w:val="uk-UA"/>
        </w:rPr>
        <w:t xml:space="preserve"> Поляна</w:t>
      </w:r>
      <w:r w:rsidRPr="008C2D1E">
        <w:rPr>
          <w:color w:val="000000"/>
          <w:lang w:val="uk-UA"/>
        </w:rPr>
        <w:t xml:space="preserve">, вул. __________________ становить </w:t>
      </w:r>
      <w:proofErr w:type="spellStart"/>
      <w:r w:rsidRPr="008C2D1E">
        <w:rPr>
          <w:color w:val="000000"/>
          <w:lang w:val="uk-UA"/>
        </w:rPr>
        <w:t>_________тис.г</w:t>
      </w:r>
      <w:proofErr w:type="spellEnd"/>
      <w:r w:rsidRPr="008C2D1E">
        <w:rPr>
          <w:color w:val="000000"/>
          <w:lang w:val="uk-UA"/>
        </w:rPr>
        <w:t>рн. і повинна бути сплачено в такі строки:                                      прописом</w:t>
      </w:r>
    </w:p>
    <w:p w:rsidR="00210572" w:rsidRPr="008C2D1E" w:rsidRDefault="00210572" w:rsidP="00210572">
      <w:pPr>
        <w:jc w:val="both"/>
        <w:rPr>
          <w:color w:val="000000"/>
          <w:lang w:val="uk-UA"/>
        </w:rPr>
      </w:pPr>
    </w:p>
    <w:p w:rsidR="00210572" w:rsidRPr="008C2D1E" w:rsidRDefault="00210572" w:rsidP="00210572">
      <w:pPr>
        <w:jc w:val="both"/>
        <w:rPr>
          <w:color w:val="000000"/>
          <w:lang w:val="uk-UA"/>
        </w:rPr>
      </w:pPr>
      <w:r w:rsidRPr="008C2D1E">
        <w:rPr>
          <w:color w:val="000000"/>
          <w:lang w:val="uk-UA"/>
        </w:rPr>
        <w:t xml:space="preserve">1) ____ до_______         2) </w:t>
      </w:r>
      <w:proofErr w:type="spellStart"/>
      <w:r w:rsidRPr="008C2D1E">
        <w:rPr>
          <w:color w:val="000000"/>
          <w:lang w:val="uk-UA"/>
        </w:rPr>
        <w:t>_____до__</w:t>
      </w:r>
      <w:proofErr w:type="spellEnd"/>
      <w:r w:rsidRPr="008C2D1E">
        <w:rPr>
          <w:color w:val="000000"/>
          <w:lang w:val="uk-UA"/>
        </w:rPr>
        <w:t xml:space="preserve">__;    3) _____до______ і т.д. </w:t>
      </w:r>
    </w:p>
    <w:p w:rsidR="00210572" w:rsidRPr="008C2D1E" w:rsidRDefault="00210572" w:rsidP="00210572">
      <w:pPr>
        <w:jc w:val="both"/>
        <w:rPr>
          <w:i/>
          <w:iCs/>
          <w:color w:val="000000"/>
          <w:lang w:val="uk-UA"/>
        </w:rPr>
      </w:pPr>
      <w:r w:rsidRPr="008C2D1E">
        <w:rPr>
          <w:i/>
          <w:iCs/>
          <w:color w:val="000000"/>
          <w:lang w:val="uk-UA"/>
        </w:rPr>
        <w:t xml:space="preserve">  сума       </w:t>
      </w:r>
      <w:proofErr w:type="spellStart"/>
      <w:r w:rsidRPr="008C2D1E">
        <w:rPr>
          <w:i/>
          <w:iCs/>
          <w:color w:val="000000"/>
          <w:lang w:val="uk-UA"/>
        </w:rPr>
        <w:t>число                  сума         </w:t>
      </w:r>
      <w:proofErr w:type="spellEnd"/>
      <w:r w:rsidRPr="008C2D1E">
        <w:rPr>
          <w:i/>
          <w:iCs/>
          <w:color w:val="000000"/>
          <w:lang w:val="uk-UA"/>
        </w:rPr>
        <w:t xml:space="preserve"> число </w:t>
      </w:r>
      <w:proofErr w:type="spellStart"/>
      <w:r w:rsidRPr="008C2D1E">
        <w:rPr>
          <w:i/>
          <w:iCs/>
          <w:color w:val="000000"/>
          <w:lang w:val="uk-UA"/>
        </w:rPr>
        <w:t>    сума    </w:t>
      </w:r>
      <w:proofErr w:type="spellEnd"/>
      <w:r w:rsidRPr="008C2D1E">
        <w:rPr>
          <w:i/>
          <w:iCs/>
          <w:color w:val="000000"/>
          <w:lang w:val="uk-UA"/>
        </w:rPr>
        <w:t>    число       </w:t>
      </w:r>
    </w:p>
    <w:p w:rsidR="007351BD" w:rsidRPr="008C2D1E" w:rsidRDefault="007351BD" w:rsidP="00210572">
      <w:pPr>
        <w:jc w:val="both"/>
        <w:rPr>
          <w:b/>
          <w:i/>
          <w:lang w:val="uk-UA"/>
        </w:rPr>
      </w:pPr>
    </w:p>
    <w:p w:rsidR="00210572" w:rsidRPr="008C2D1E" w:rsidRDefault="00210572" w:rsidP="00210572">
      <w:pPr>
        <w:jc w:val="both"/>
        <w:rPr>
          <w:b/>
          <w:i/>
          <w:lang w:val="uk-UA"/>
        </w:rPr>
      </w:pPr>
      <w:r w:rsidRPr="008C2D1E">
        <w:rPr>
          <w:b/>
          <w:i/>
          <w:lang w:val="uk-UA"/>
        </w:rPr>
        <w:t>ОДЕРЖУВАЧ                                                                            ЗАМОВНИК БУДІВНИЦТВА</w:t>
      </w:r>
    </w:p>
    <w:p w:rsidR="00210572" w:rsidRPr="008C2D1E" w:rsidRDefault="00210572" w:rsidP="00210572">
      <w:pPr>
        <w:jc w:val="both"/>
        <w:rPr>
          <w:lang w:val="uk-UA"/>
        </w:rPr>
      </w:pPr>
    </w:p>
    <w:p w:rsidR="007351BD" w:rsidRPr="008C2D1E" w:rsidRDefault="007351BD" w:rsidP="00210572">
      <w:pPr>
        <w:jc w:val="both"/>
        <w:rPr>
          <w:lang w:val="uk-UA"/>
        </w:rPr>
      </w:pPr>
    </w:p>
    <w:p w:rsidR="00210572" w:rsidRPr="00E0474C" w:rsidRDefault="00EB673A" w:rsidP="007351BD">
      <w:pPr>
        <w:jc w:val="both"/>
        <w:rPr>
          <w:b/>
          <w:lang w:val="uk-UA"/>
        </w:rPr>
      </w:pPr>
      <w:r w:rsidRPr="008C2D1E">
        <w:rPr>
          <w:lang w:val="uk-UA"/>
        </w:rPr>
        <w:t xml:space="preserve">      </w:t>
      </w:r>
      <w:r w:rsidR="007351BD" w:rsidRPr="008C2D1E">
        <w:rPr>
          <w:lang w:val="uk-UA"/>
        </w:rPr>
        <w:t xml:space="preserve">  Сільський голова                                           О.Г. Гриценко</w:t>
      </w:r>
    </w:p>
    <w:p w:rsidR="004E52AF" w:rsidRPr="00E0474C" w:rsidRDefault="004E52AF" w:rsidP="004E52AF">
      <w:pPr>
        <w:ind w:firstLine="709"/>
        <w:jc w:val="both"/>
        <w:rPr>
          <w:b/>
          <w:lang w:val="uk-UA"/>
        </w:rPr>
      </w:pPr>
    </w:p>
    <w:p w:rsidR="00661B11" w:rsidRDefault="00661B11" w:rsidP="00661B11">
      <w:pPr>
        <w:pStyle w:val="a5"/>
        <w:spacing w:before="0" w:after="0"/>
        <w:rPr>
          <w:b/>
          <w:lang w:eastAsia="ru-RU"/>
        </w:rPr>
      </w:pPr>
    </w:p>
    <w:p w:rsidR="00EB673A" w:rsidRDefault="00661B11" w:rsidP="00661B11">
      <w:pPr>
        <w:pStyle w:val="a5"/>
        <w:spacing w:before="0" w:after="0"/>
        <w:rPr>
          <w:b/>
          <w:lang w:eastAsia="ru-RU"/>
        </w:rPr>
      </w:pPr>
      <w:r>
        <w:rPr>
          <w:b/>
          <w:lang w:eastAsia="ru-RU"/>
        </w:rPr>
        <w:t xml:space="preserve">                                                                                                 </w:t>
      </w:r>
    </w:p>
    <w:p w:rsidR="008C2D1E" w:rsidRDefault="008C2D1E" w:rsidP="00661B11">
      <w:pPr>
        <w:pStyle w:val="a5"/>
        <w:spacing w:before="0" w:after="0"/>
        <w:rPr>
          <w:b/>
          <w:lang w:eastAsia="ru-RU"/>
        </w:rPr>
      </w:pPr>
    </w:p>
    <w:p w:rsidR="008301FB" w:rsidRDefault="008301FB" w:rsidP="00661B11">
      <w:pPr>
        <w:pStyle w:val="a5"/>
        <w:spacing w:before="0" w:after="0"/>
        <w:rPr>
          <w:b/>
          <w:lang w:eastAsia="ru-RU"/>
        </w:rPr>
      </w:pPr>
    </w:p>
    <w:p w:rsidR="00A86D10" w:rsidRDefault="00EB673A" w:rsidP="00661B11">
      <w:pPr>
        <w:pStyle w:val="a5"/>
        <w:spacing w:before="0" w:after="0"/>
        <w:rPr>
          <w:b/>
          <w:lang w:eastAsia="ru-RU"/>
        </w:rPr>
      </w:pPr>
      <w:r>
        <w:rPr>
          <w:b/>
          <w:lang w:eastAsia="ru-RU"/>
        </w:rPr>
        <w:t xml:space="preserve">                                                                                                </w:t>
      </w:r>
      <w:r w:rsidR="00661B11">
        <w:rPr>
          <w:b/>
          <w:lang w:eastAsia="ru-RU"/>
        </w:rPr>
        <w:t xml:space="preserve">  </w:t>
      </w:r>
    </w:p>
    <w:p w:rsidR="00A86D10" w:rsidRDefault="00A86D10" w:rsidP="00661B11">
      <w:pPr>
        <w:pStyle w:val="a5"/>
        <w:spacing w:before="0" w:after="0"/>
        <w:rPr>
          <w:b/>
          <w:lang w:eastAsia="ru-RU"/>
        </w:rPr>
      </w:pPr>
    </w:p>
    <w:p w:rsidR="00A86D10" w:rsidRDefault="00A86D10" w:rsidP="00661B11">
      <w:pPr>
        <w:pStyle w:val="a5"/>
        <w:spacing w:before="0" w:after="0"/>
        <w:rPr>
          <w:b/>
          <w:lang w:eastAsia="ru-RU"/>
        </w:rPr>
      </w:pPr>
    </w:p>
    <w:p w:rsidR="00A86D10" w:rsidRDefault="00A86D10" w:rsidP="00661B11">
      <w:pPr>
        <w:pStyle w:val="a5"/>
        <w:spacing w:before="0" w:after="0"/>
        <w:rPr>
          <w:b/>
          <w:lang w:eastAsia="ru-RU"/>
        </w:rPr>
      </w:pPr>
    </w:p>
    <w:p w:rsidR="00A86D10" w:rsidRDefault="00A86D10" w:rsidP="00661B11">
      <w:pPr>
        <w:pStyle w:val="a5"/>
        <w:spacing w:before="0" w:after="0"/>
        <w:rPr>
          <w:b/>
          <w:lang w:eastAsia="ru-RU"/>
        </w:rPr>
      </w:pPr>
    </w:p>
    <w:p w:rsidR="00A86D10" w:rsidRDefault="00A86D10" w:rsidP="00661B11">
      <w:pPr>
        <w:pStyle w:val="a5"/>
        <w:spacing w:before="0" w:after="0"/>
        <w:rPr>
          <w:b/>
          <w:lang w:eastAsia="ru-RU"/>
        </w:rPr>
      </w:pPr>
    </w:p>
    <w:p w:rsidR="00A86D10" w:rsidRDefault="00A86D10" w:rsidP="00661B11">
      <w:pPr>
        <w:pStyle w:val="a5"/>
        <w:spacing w:before="0" w:after="0"/>
        <w:rPr>
          <w:b/>
          <w:lang w:eastAsia="ru-RU"/>
        </w:rPr>
      </w:pPr>
    </w:p>
    <w:p w:rsidR="00A86D10" w:rsidRDefault="00A86D10" w:rsidP="00661B11">
      <w:pPr>
        <w:pStyle w:val="a5"/>
        <w:spacing w:before="0" w:after="0"/>
        <w:rPr>
          <w:b/>
          <w:lang w:eastAsia="ru-RU"/>
        </w:rPr>
      </w:pPr>
    </w:p>
    <w:p w:rsidR="00661B11" w:rsidRPr="00D27B8A" w:rsidRDefault="00A86D10" w:rsidP="00661B11">
      <w:pPr>
        <w:pStyle w:val="a5"/>
        <w:spacing w:before="0" w:after="0"/>
      </w:pPr>
      <w:r>
        <w:rPr>
          <w:b/>
          <w:lang w:eastAsia="ru-RU"/>
        </w:rPr>
        <w:lastRenderedPageBreak/>
        <w:t xml:space="preserve">                                                                                                  </w:t>
      </w:r>
      <w:r w:rsidR="00661B11" w:rsidRPr="00D27B8A">
        <w:t xml:space="preserve">Додаток до рішення </w:t>
      </w:r>
    </w:p>
    <w:p w:rsidR="00661B11" w:rsidRPr="00D27B8A" w:rsidRDefault="00661B11" w:rsidP="00661B11">
      <w:pPr>
        <w:pStyle w:val="a5"/>
        <w:spacing w:before="0" w:after="0"/>
        <w:jc w:val="center"/>
      </w:pPr>
      <w:r w:rsidRPr="00D27B8A">
        <w:t xml:space="preserve">                                                                                               </w:t>
      </w:r>
      <w:proofErr w:type="spellStart"/>
      <w:r w:rsidRPr="00D27B8A">
        <w:t>Руськополянської</w:t>
      </w:r>
      <w:proofErr w:type="spellEnd"/>
      <w:r w:rsidRPr="00D27B8A">
        <w:t xml:space="preserve"> сільської ради</w:t>
      </w:r>
    </w:p>
    <w:p w:rsidR="00661B11" w:rsidRPr="00D27B8A" w:rsidRDefault="00661B11" w:rsidP="00661B11">
      <w:pPr>
        <w:pStyle w:val="a5"/>
        <w:spacing w:before="0" w:after="0"/>
        <w:jc w:val="center"/>
      </w:pPr>
      <w:r w:rsidRPr="00D27B8A">
        <w:t xml:space="preserve">                                      </w:t>
      </w:r>
      <w:r>
        <w:t xml:space="preserve">     </w:t>
      </w:r>
      <w:r w:rsidRPr="00D27B8A">
        <w:t xml:space="preserve">   від №</w:t>
      </w:r>
    </w:p>
    <w:p w:rsidR="00ED582C" w:rsidRPr="006922CE" w:rsidRDefault="00ED582C" w:rsidP="00ED582C">
      <w:pPr>
        <w:pStyle w:val="a5"/>
      </w:pPr>
      <w:r w:rsidRPr="006922CE">
        <w:t> </w:t>
      </w:r>
    </w:p>
    <w:p w:rsidR="00ED582C" w:rsidRPr="006922CE" w:rsidRDefault="00ED582C" w:rsidP="00AC54A6">
      <w:pPr>
        <w:pStyle w:val="a5"/>
        <w:jc w:val="center"/>
      </w:pPr>
      <w:r w:rsidRPr="006922CE">
        <w:rPr>
          <w:b/>
        </w:rPr>
        <w:t xml:space="preserve">Графік оплати коштів пайової участі замовників у розвитку інфраструктури </w:t>
      </w:r>
      <w:proofErr w:type="spellStart"/>
      <w:r w:rsidR="00AC54A6">
        <w:rPr>
          <w:b/>
        </w:rPr>
        <w:t>с.Руська</w:t>
      </w:r>
      <w:proofErr w:type="spellEnd"/>
      <w:r w:rsidR="00AC54A6">
        <w:rPr>
          <w:b/>
        </w:rPr>
        <w:t xml:space="preserve"> Поляна</w:t>
      </w:r>
    </w:p>
    <w:p w:rsidR="00ED582C" w:rsidRPr="006922CE" w:rsidRDefault="00ED582C" w:rsidP="00ED582C">
      <w:pPr>
        <w:pStyle w:val="a5"/>
      </w:pPr>
      <w:r w:rsidRPr="006922CE">
        <w:rPr>
          <w:b/>
        </w:rPr>
        <w:t> </w:t>
      </w:r>
    </w:p>
    <w:p w:rsidR="00ED582C" w:rsidRPr="00101194" w:rsidRDefault="00ED582C" w:rsidP="00ED582C">
      <w:pPr>
        <w:pStyle w:val="a5"/>
        <w:rPr>
          <w:sz w:val="8"/>
          <w:szCs w:val="8"/>
        </w:rPr>
      </w:pPr>
      <w:r>
        <w:t xml:space="preserve">с. </w:t>
      </w:r>
      <w:r w:rsidR="00AC54A6">
        <w:t>Руська Поляна</w:t>
      </w:r>
      <w:r w:rsidRPr="006922CE">
        <w:t xml:space="preserve">                                                    </w:t>
      </w:r>
      <w:r>
        <w:t xml:space="preserve">            </w:t>
      </w:r>
      <w:r w:rsidR="00AC54A6">
        <w:t xml:space="preserve">               __   _________20    р.</w:t>
      </w:r>
    </w:p>
    <w:p w:rsidR="00AC54A6" w:rsidRDefault="00ED582C" w:rsidP="00ED582C">
      <w:pPr>
        <w:pStyle w:val="a5"/>
      </w:pPr>
      <w:r w:rsidRPr="006922CE">
        <w:t xml:space="preserve">     </w:t>
      </w:r>
    </w:p>
    <w:p w:rsidR="00ED582C" w:rsidRPr="006922CE" w:rsidRDefault="00565E28" w:rsidP="00ED582C">
      <w:pPr>
        <w:pStyle w:val="a5"/>
      </w:pPr>
      <w:proofErr w:type="spellStart"/>
      <w:r>
        <w:t>Руськополянська</w:t>
      </w:r>
      <w:proofErr w:type="spellEnd"/>
      <w:r>
        <w:t xml:space="preserve"> сільська рада</w:t>
      </w:r>
      <w:r w:rsidR="00ED582C" w:rsidRPr="006922CE">
        <w:t xml:space="preserve">, в особі </w:t>
      </w:r>
      <w:r w:rsidR="00ED582C">
        <w:t>сільського</w:t>
      </w:r>
      <w:r w:rsidR="00ED582C" w:rsidRPr="006922CE">
        <w:t xml:space="preserve"> голови ________________________,</w:t>
      </w:r>
      <w:r>
        <w:t xml:space="preserve"> що  діє  на  підставі  Закону</w:t>
      </w:r>
      <w:r w:rsidR="00ED582C" w:rsidRPr="006922CE">
        <w:t xml:space="preserve"> України «Про місцеве  самоврядування в  Україні»</w:t>
      </w:r>
      <w:r w:rsidR="00344290">
        <w:t xml:space="preserve"> </w:t>
      </w:r>
      <w:r w:rsidR="00ED582C" w:rsidRPr="006922CE">
        <w:t xml:space="preserve">  з  одного</w:t>
      </w:r>
      <w:r w:rsidR="00ED582C">
        <w:t xml:space="preserve"> </w:t>
      </w:r>
      <w:r w:rsidR="00ED582C" w:rsidRPr="006922CE">
        <w:t xml:space="preserve"> боку,  та____________________________________________________________________</w:t>
      </w:r>
      <w:r w:rsidR="00ED582C">
        <w:t>________</w:t>
      </w:r>
      <w:r w:rsidR="00ED582C" w:rsidRPr="006922CE">
        <w:t>__</w:t>
      </w:r>
    </w:p>
    <w:p w:rsidR="00ED582C" w:rsidRPr="008C43B1" w:rsidRDefault="00ED582C" w:rsidP="00ED582C">
      <w:pPr>
        <w:pStyle w:val="a5"/>
        <w:spacing w:before="0" w:after="0"/>
        <w:jc w:val="both"/>
        <w:rPr>
          <w:sz w:val="16"/>
          <w:szCs w:val="16"/>
        </w:rPr>
      </w:pPr>
      <w:r w:rsidRPr="008C43B1">
        <w:rPr>
          <w:sz w:val="16"/>
          <w:szCs w:val="16"/>
        </w:rPr>
        <w:t>(прізвище,  ім’я  та  по-батькові  фізичної  особи,  з  якою  укладається  договір,  або  П.І.Б. уповноваженої  особи  із зазначенням посади   та документа, який уповноважує таку особу на укладання договору –  для юридичних осіб)</w:t>
      </w:r>
    </w:p>
    <w:p w:rsidR="00ED582C" w:rsidRPr="006922CE" w:rsidRDefault="00ED582C" w:rsidP="00ED582C">
      <w:pPr>
        <w:pStyle w:val="a5"/>
        <w:jc w:val="both"/>
      </w:pPr>
      <w:r w:rsidRPr="006922CE">
        <w:t xml:space="preserve"> (далі – «Замовник»), що діє на підставі власного волевиявлення, з другого боку, (далі за текстом Договору – «Сторони»), відповідно до умов Договору про пайову участь Замовника  у  розвитку  інфраструктури </w:t>
      </w:r>
      <w:r>
        <w:t>с</w:t>
      </w:r>
      <w:r w:rsidRPr="006922CE">
        <w:t xml:space="preserve">. </w:t>
      </w:r>
      <w:r w:rsidR="00BE7357">
        <w:t>Руська Поляна</w:t>
      </w:r>
      <w:r w:rsidRPr="006922CE">
        <w:t xml:space="preserve"> від «___» __________ 20 ___ р. № _____  домовилися про таке:</w:t>
      </w:r>
    </w:p>
    <w:p w:rsidR="00ED582C" w:rsidRPr="006922CE" w:rsidRDefault="00ED582C" w:rsidP="00ED582C">
      <w:pPr>
        <w:pStyle w:val="a5"/>
      </w:pPr>
      <w:r w:rsidRPr="006922CE">
        <w:t>1.      Оплату за договором буде здійснено окремими частинами у такому розмірі та у строки:</w:t>
      </w:r>
    </w:p>
    <w:p w:rsidR="00ED582C" w:rsidRPr="006922CE" w:rsidRDefault="00ED582C" w:rsidP="00ED582C">
      <w:pPr>
        <w:pStyle w:val="a5"/>
      </w:pPr>
      <w:r w:rsidRPr="006922CE">
        <w:t>___% від загального розміру пайової участі, у сумі ________грн. до «____»___</w:t>
      </w:r>
      <w:r>
        <w:t>__</w:t>
      </w:r>
      <w:r w:rsidRPr="006922CE">
        <w:t>___20___ р.,</w:t>
      </w:r>
    </w:p>
    <w:p w:rsidR="00ED582C" w:rsidRPr="006922CE" w:rsidRDefault="00ED582C" w:rsidP="00ED582C">
      <w:pPr>
        <w:pStyle w:val="a5"/>
      </w:pPr>
      <w:r w:rsidRPr="006922CE">
        <w:t>___% від загального розміру пайової участі, у сумі ________грн. до «____»___</w:t>
      </w:r>
      <w:r>
        <w:t>__</w:t>
      </w:r>
      <w:r w:rsidRPr="006922CE">
        <w:t>___20___ р.,</w:t>
      </w:r>
    </w:p>
    <w:p w:rsidR="00ED582C" w:rsidRPr="006922CE" w:rsidRDefault="00ED582C" w:rsidP="00ED582C">
      <w:pPr>
        <w:pStyle w:val="a5"/>
      </w:pPr>
      <w:r w:rsidRPr="006922CE">
        <w:t>___% від загального розміру пайової участі, у сумі ________грн. до «____»____</w:t>
      </w:r>
      <w:r>
        <w:t>__</w:t>
      </w:r>
      <w:r w:rsidRPr="006922CE">
        <w:t>__20___ р.</w:t>
      </w:r>
    </w:p>
    <w:p w:rsidR="00ED582C" w:rsidRPr="006922CE" w:rsidRDefault="00ED582C" w:rsidP="00ED582C">
      <w:pPr>
        <w:pStyle w:val="a5"/>
      </w:pPr>
      <w:r w:rsidRPr="006922CE">
        <w:t xml:space="preserve">      2. Цей Додаток є невід’ємною частиною Договору про пайову участь  замовника  у  розвитку  інфраструктури </w:t>
      </w:r>
      <w:r>
        <w:t xml:space="preserve">с. </w:t>
      </w:r>
      <w:r w:rsidR="00A20C97">
        <w:t>Руська Поляна</w:t>
      </w:r>
      <w:r>
        <w:t xml:space="preserve"> </w:t>
      </w:r>
      <w:r w:rsidRPr="006922CE">
        <w:t xml:space="preserve">від «___»__________ 20___ р. № ___.  </w:t>
      </w:r>
    </w:p>
    <w:p w:rsidR="00ED582C" w:rsidRDefault="00ED582C" w:rsidP="00ED582C">
      <w:pPr>
        <w:pStyle w:val="a5"/>
        <w:jc w:val="center"/>
      </w:pPr>
    </w:p>
    <w:p w:rsidR="00946782" w:rsidRDefault="00946782" w:rsidP="00ED582C">
      <w:pPr>
        <w:pStyle w:val="a5"/>
        <w:jc w:val="center"/>
      </w:pPr>
    </w:p>
    <w:p w:rsidR="00946782" w:rsidRDefault="00946782" w:rsidP="00ED582C">
      <w:pPr>
        <w:pStyle w:val="a5"/>
        <w:jc w:val="center"/>
      </w:pPr>
      <w:r>
        <w:t>Сільський голова                                                  О.Г. Гриценко</w:t>
      </w:r>
    </w:p>
    <w:p w:rsidR="00ED582C" w:rsidRPr="006922CE" w:rsidRDefault="00ED582C" w:rsidP="00ED582C">
      <w:pPr>
        <w:pStyle w:val="a5"/>
        <w:jc w:val="center"/>
      </w:pPr>
    </w:p>
    <w:p w:rsidR="004E52AF" w:rsidRPr="00DC277D" w:rsidRDefault="00ED582C" w:rsidP="00DC277D">
      <w:pPr>
        <w:pStyle w:val="a7"/>
        <w:jc w:val="center"/>
        <w:rPr>
          <w:sz w:val="24"/>
          <w:szCs w:val="24"/>
        </w:rPr>
      </w:pPr>
      <w:r>
        <w:br w:type="page"/>
      </w:r>
      <w:r w:rsidR="004E52AF" w:rsidRPr="00E0474C">
        <w:rPr>
          <w:sz w:val="24"/>
          <w:szCs w:val="24"/>
        </w:rPr>
        <w:lastRenderedPageBreak/>
        <w:t>Аналіз</w:t>
      </w:r>
    </w:p>
    <w:p w:rsidR="004E52AF" w:rsidRPr="00E0474C" w:rsidRDefault="004E52AF" w:rsidP="004E52AF">
      <w:pPr>
        <w:pStyle w:val="a7"/>
        <w:jc w:val="center"/>
        <w:rPr>
          <w:rFonts w:ascii="Baskerville Old Face" w:hAnsi="Baskerville Old Face"/>
          <w:sz w:val="24"/>
          <w:szCs w:val="24"/>
        </w:rPr>
      </w:pPr>
      <w:r w:rsidRPr="00E0474C">
        <w:rPr>
          <w:sz w:val="24"/>
          <w:szCs w:val="24"/>
        </w:rPr>
        <w:t>регуляторного</w:t>
      </w:r>
      <w:r w:rsidRPr="00E0474C">
        <w:rPr>
          <w:rFonts w:ascii="Baskerville Old Face" w:hAnsi="Baskerville Old Face"/>
          <w:sz w:val="24"/>
          <w:szCs w:val="24"/>
        </w:rPr>
        <w:t xml:space="preserve"> </w:t>
      </w:r>
      <w:r w:rsidRPr="00E0474C">
        <w:rPr>
          <w:sz w:val="24"/>
          <w:szCs w:val="24"/>
        </w:rPr>
        <w:t>впливу</w:t>
      </w:r>
      <w:r w:rsidRPr="00E0474C">
        <w:rPr>
          <w:rFonts w:ascii="Baskerville Old Face" w:hAnsi="Baskerville Old Face"/>
          <w:sz w:val="24"/>
          <w:szCs w:val="24"/>
        </w:rPr>
        <w:t xml:space="preserve"> </w:t>
      </w:r>
      <w:r w:rsidRPr="00E0474C">
        <w:rPr>
          <w:sz w:val="24"/>
          <w:szCs w:val="24"/>
        </w:rPr>
        <w:t>до</w:t>
      </w:r>
    </w:p>
    <w:p w:rsidR="004E52AF" w:rsidRPr="00E0474C" w:rsidRDefault="004E52AF" w:rsidP="004E52AF">
      <w:pPr>
        <w:pStyle w:val="a7"/>
        <w:jc w:val="center"/>
        <w:rPr>
          <w:rFonts w:ascii="Baskerville Old Face" w:hAnsi="Baskerville Old Face"/>
          <w:sz w:val="24"/>
          <w:szCs w:val="24"/>
        </w:rPr>
      </w:pPr>
      <w:r w:rsidRPr="00E0474C">
        <w:rPr>
          <w:sz w:val="24"/>
          <w:szCs w:val="24"/>
        </w:rPr>
        <w:t>проекту</w:t>
      </w:r>
      <w:r w:rsidRPr="00E0474C">
        <w:rPr>
          <w:rFonts w:ascii="Baskerville Old Face" w:hAnsi="Baskerville Old Face"/>
          <w:sz w:val="24"/>
          <w:szCs w:val="24"/>
        </w:rPr>
        <w:t xml:space="preserve"> </w:t>
      </w:r>
      <w:r w:rsidRPr="00E0474C">
        <w:rPr>
          <w:sz w:val="24"/>
          <w:szCs w:val="24"/>
        </w:rPr>
        <w:t>рішення</w:t>
      </w:r>
      <w:r w:rsidRPr="00E0474C">
        <w:rPr>
          <w:rFonts w:ascii="Baskerville Old Face" w:hAnsi="Baskerville Old Face"/>
          <w:sz w:val="24"/>
          <w:szCs w:val="24"/>
        </w:rPr>
        <w:t xml:space="preserve"> </w:t>
      </w:r>
      <w:proofErr w:type="spellStart"/>
      <w:r w:rsidR="0083667B" w:rsidRPr="00E0474C">
        <w:rPr>
          <w:sz w:val="24"/>
          <w:szCs w:val="24"/>
        </w:rPr>
        <w:t>Руськополянської</w:t>
      </w:r>
      <w:proofErr w:type="spellEnd"/>
      <w:r w:rsidRPr="00E0474C">
        <w:rPr>
          <w:rFonts w:ascii="Baskerville Old Face" w:hAnsi="Baskerville Old Face"/>
          <w:sz w:val="24"/>
          <w:szCs w:val="24"/>
        </w:rPr>
        <w:t xml:space="preserve"> </w:t>
      </w:r>
      <w:r w:rsidRPr="00E0474C">
        <w:rPr>
          <w:sz w:val="24"/>
          <w:szCs w:val="24"/>
        </w:rPr>
        <w:t>сільської</w:t>
      </w:r>
      <w:r w:rsidRPr="00E0474C">
        <w:rPr>
          <w:rFonts w:ascii="Baskerville Old Face" w:hAnsi="Baskerville Old Face"/>
          <w:sz w:val="24"/>
          <w:szCs w:val="24"/>
        </w:rPr>
        <w:t xml:space="preserve"> </w:t>
      </w:r>
      <w:r w:rsidRPr="00E0474C">
        <w:rPr>
          <w:sz w:val="24"/>
          <w:szCs w:val="24"/>
        </w:rPr>
        <w:t>ради</w:t>
      </w:r>
    </w:p>
    <w:p w:rsidR="004E52AF" w:rsidRPr="00E0474C" w:rsidRDefault="004E52AF" w:rsidP="004E52AF">
      <w:pPr>
        <w:pStyle w:val="a7"/>
        <w:jc w:val="center"/>
        <w:rPr>
          <w:rFonts w:ascii="Baskerville Old Face" w:hAnsi="Baskerville Old Face"/>
          <w:sz w:val="24"/>
          <w:szCs w:val="24"/>
        </w:rPr>
      </w:pPr>
      <w:r w:rsidRPr="00E0474C">
        <w:rPr>
          <w:rFonts w:ascii="Baskerville Old Face" w:hAnsi="Baskerville Old Face"/>
          <w:sz w:val="24"/>
          <w:szCs w:val="24"/>
        </w:rPr>
        <w:t>«</w:t>
      </w:r>
      <w:r w:rsidRPr="00E0474C">
        <w:rPr>
          <w:sz w:val="24"/>
          <w:szCs w:val="24"/>
        </w:rPr>
        <w:t>Про</w:t>
      </w:r>
      <w:r w:rsidRPr="00E0474C">
        <w:rPr>
          <w:rFonts w:ascii="Baskerville Old Face" w:hAnsi="Baskerville Old Face"/>
          <w:sz w:val="24"/>
          <w:szCs w:val="24"/>
        </w:rPr>
        <w:t xml:space="preserve"> </w:t>
      </w:r>
      <w:r w:rsidRPr="00E0474C">
        <w:rPr>
          <w:sz w:val="24"/>
          <w:szCs w:val="24"/>
        </w:rPr>
        <w:t>пайову</w:t>
      </w:r>
      <w:r w:rsidRPr="00E0474C">
        <w:rPr>
          <w:rFonts w:ascii="Baskerville Old Face" w:hAnsi="Baskerville Old Face"/>
          <w:sz w:val="24"/>
          <w:szCs w:val="24"/>
        </w:rPr>
        <w:t xml:space="preserve"> </w:t>
      </w:r>
      <w:r w:rsidRPr="00E0474C">
        <w:rPr>
          <w:sz w:val="24"/>
          <w:szCs w:val="24"/>
        </w:rPr>
        <w:t>участь</w:t>
      </w:r>
      <w:r w:rsidRPr="00E0474C">
        <w:rPr>
          <w:rFonts w:ascii="Baskerville Old Face" w:hAnsi="Baskerville Old Face"/>
          <w:sz w:val="24"/>
          <w:szCs w:val="24"/>
        </w:rPr>
        <w:t xml:space="preserve"> </w:t>
      </w:r>
      <w:r w:rsidRPr="00E0474C">
        <w:rPr>
          <w:sz w:val="24"/>
          <w:szCs w:val="24"/>
        </w:rPr>
        <w:t>замовників</w:t>
      </w:r>
      <w:r w:rsidRPr="00E0474C">
        <w:rPr>
          <w:rFonts w:ascii="Baskerville Old Face" w:hAnsi="Baskerville Old Face"/>
          <w:sz w:val="24"/>
          <w:szCs w:val="24"/>
        </w:rPr>
        <w:t xml:space="preserve">  </w:t>
      </w:r>
      <w:r w:rsidRPr="00E0474C">
        <w:rPr>
          <w:sz w:val="24"/>
          <w:szCs w:val="24"/>
        </w:rPr>
        <w:t>у</w:t>
      </w:r>
      <w:r w:rsidRPr="00E0474C">
        <w:rPr>
          <w:rFonts w:ascii="Baskerville Old Face" w:hAnsi="Baskerville Old Face"/>
          <w:sz w:val="24"/>
          <w:szCs w:val="24"/>
        </w:rPr>
        <w:t xml:space="preserve"> </w:t>
      </w:r>
      <w:r w:rsidRPr="00E0474C">
        <w:rPr>
          <w:sz w:val="24"/>
          <w:szCs w:val="24"/>
        </w:rPr>
        <w:t>розвитку</w:t>
      </w:r>
    </w:p>
    <w:p w:rsidR="004E52AF" w:rsidRPr="00E0474C" w:rsidRDefault="004E52AF" w:rsidP="004E52AF">
      <w:pPr>
        <w:pStyle w:val="a7"/>
        <w:jc w:val="center"/>
        <w:rPr>
          <w:rFonts w:cs="Baskerville Old Face"/>
          <w:sz w:val="24"/>
          <w:szCs w:val="24"/>
        </w:rPr>
      </w:pPr>
      <w:r w:rsidRPr="00E0474C">
        <w:rPr>
          <w:sz w:val="24"/>
          <w:szCs w:val="24"/>
        </w:rPr>
        <w:t>інфраструктури</w:t>
      </w:r>
      <w:r w:rsidRPr="00E0474C">
        <w:rPr>
          <w:rFonts w:ascii="Baskerville Old Face" w:hAnsi="Baskerville Old Face"/>
          <w:sz w:val="24"/>
          <w:szCs w:val="24"/>
        </w:rPr>
        <w:t xml:space="preserve"> </w:t>
      </w:r>
      <w:r w:rsidR="002B615D" w:rsidRPr="00E0474C">
        <w:rPr>
          <w:sz w:val="24"/>
          <w:szCs w:val="24"/>
        </w:rPr>
        <w:t>села Руська Поляна</w:t>
      </w:r>
      <w:r w:rsidRPr="00E0474C">
        <w:rPr>
          <w:rFonts w:ascii="Baskerville Old Face" w:hAnsi="Baskerville Old Face" w:cs="Baskerville Old Face"/>
          <w:sz w:val="24"/>
          <w:szCs w:val="24"/>
        </w:rPr>
        <w:t>»</w:t>
      </w:r>
    </w:p>
    <w:p w:rsidR="004E52AF" w:rsidRPr="00E0474C" w:rsidRDefault="004E52AF" w:rsidP="004E52AF">
      <w:pPr>
        <w:pStyle w:val="a7"/>
        <w:jc w:val="center"/>
        <w:rPr>
          <w:b/>
          <w:sz w:val="24"/>
          <w:szCs w:val="24"/>
        </w:rPr>
      </w:pPr>
    </w:p>
    <w:p w:rsidR="004E52AF" w:rsidRPr="00E0474C" w:rsidRDefault="004E52AF" w:rsidP="004E52AF">
      <w:pPr>
        <w:jc w:val="both"/>
        <w:rPr>
          <w:lang w:val="uk-UA"/>
        </w:rPr>
      </w:pPr>
      <w:r w:rsidRPr="00E0474C">
        <w:rPr>
          <w:color w:val="0000FF"/>
          <w:lang w:val="uk-UA"/>
        </w:rPr>
        <w:t xml:space="preserve">          </w:t>
      </w:r>
      <w:r w:rsidRPr="00E0474C">
        <w:rPr>
          <w:lang w:val="uk-UA"/>
        </w:rPr>
        <w:t xml:space="preserve">Цей документ містить обґрунтування необхідності державного регулювання шляхом прийняття регуляторного акту – рішення сільської ради «Про пайову участь замовників  у розвитку інфраструктури </w:t>
      </w:r>
      <w:r w:rsidR="002B615D" w:rsidRPr="00E0474C">
        <w:rPr>
          <w:lang w:val="uk-UA"/>
        </w:rPr>
        <w:t>села Руська Поляна</w:t>
      </w:r>
      <w:r w:rsidRPr="00E0474C">
        <w:rPr>
          <w:lang w:val="uk-UA"/>
        </w:rPr>
        <w:t>».</w:t>
      </w:r>
    </w:p>
    <w:p w:rsidR="004E52AF" w:rsidRPr="00E0474C" w:rsidRDefault="004E52AF" w:rsidP="004E52AF">
      <w:pPr>
        <w:ind w:firstLine="709"/>
        <w:jc w:val="both"/>
        <w:rPr>
          <w:lang w:val="uk-UA"/>
        </w:rPr>
      </w:pPr>
      <w:r w:rsidRPr="00E0474C">
        <w:rPr>
          <w:lang w:val="uk-UA"/>
        </w:rPr>
        <w:t>Аналіз регуляторного впливу складений відповідно до статті 8 Закону України «Про засади державної регуляторної політики у сфері господарської діяльності».</w:t>
      </w:r>
    </w:p>
    <w:p w:rsidR="006973BC" w:rsidRPr="00E0474C" w:rsidRDefault="006973BC" w:rsidP="004E52AF">
      <w:pPr>
        <w:ind w:firstLine="709"/>
        <w:jc w:val="both"/>
        <w:rPr>
          <w:lang w:val="uk-UA"/>
        </w:rPr>
      </w:pPr>
    </w:p>
    <w:p w:rsidR="004E52AF" w:rsidRPr="00E0474C" w:rsidRDefault="004E52AF" w:rsidP="004E52AF">
      <w:pPr>
        <w:rPr>
          <w:lang w:val="uk-UA"/>
        </w:rPr>
      </w:pPr>
      <w:r w:rsidRPr="00E0474C">
        <w:rPr>
          <w:color w:val="0000FF"/>
          <w:lang w:val="uk-UA"/>
        </w:rPr>
        <w:t xml:space="preserve">                                                       </w:t>
      </w:r>
      <w:r w:rsidRPr="00E0474C">
        <w:rPr>
          <w:lang w:val="uk-UA"/>
        </w:rPr>
        <w:t xml:space="preserve">1. Опис проблеми, </w:t>
      </w:r>
    </w:p>
    <w:p w:rsidR="004E52AF" w:rsidRPr="00E0474C" w:rsidRDefault="004E52AF" w:rsidP="004E52AF">
      <w:pPr>
        <w:jc w:val="center"/>
        <w:rPr>
          <w:lang w:val="uk-UA"/>
        </w:rPr>
      </w:pPr>
      <w:r w:rsidRPr="00E0474C">
        <w:rPr>
          <w:lang w:val="uk-UA"/>
        </w:rPr>
        <w:t>яку планується врегулювати шляхом прийняття рішення.</w:t>
      </w:r>
    </w:p>
    <w:p w:rsidR="006973BC" w:rsidRPr="00E0474C" w:rsidRDefault="006973BC" w:rsidP="004E52AF">
      <w:pPr>
        <w:jc w:val="center"/>
        <w:rPr>
          <w:lang w:val="uk-UA"/>
        </w:rPr>
      </w:pPr>
    </w:p>
    <w:p w:rsidR="004E52AF" w:rsidRPr="00E0474C" w:rsidRDefault="004E52AF" w:rsidP="004E52AF">
      <w:pPr>
        <w:autoSpaceDE w:val="0"/>
        <w:autoSpaceDN w:val="0"/>
        <w:jc w:val="both"/>
        <w:rPr>
          <w:lang w:val="uk-UA"/>
        </w:rPr>
      </w:pPr>
      <w:r w:rsidRPr="00E0474C">
        <w:rPr>
          <w:b/>
          <w:bCs/>
          <w:lang w:val="uk-UA"/>
        </w:rPr>
        <w:t xml:space="preserve">        </w:t>
      </w:r>
      <w:r w:rsidRPr="00E0474C">
        <w:rPr>
          <w:lang w:val="uk-UA"/>
        </w:rPr>
        <w:t xml:space="preserve">Розвиток інженерно-транспортної і соціальної інфраструктури населених пунктів вимагає комплексного рішення багатьох проблем пов'язаних з поліпшенням її технічного стану та подальшим оновленням. Будівництво (реконструкція) об'єктів соціальної сфери і житлово-комунального господарства, проведення робіт з благоустрою населених пунктів фінансується за рахунок коштів сільського бюджету. Пайові внески замовників за право реалізувати проект будівництва на території населених пунктів дасть можливість компенсувати витрати сільського бюджету на відтворення інженерно-транспортної та соціальної інфраструктури, залучити замовників до благоустрою території населених пунктів. </w:t>
      </w:r>
    </w:p>
    <w:p w:rsidR="004E52AF" w:rsidRPr="00E0474C" w:rsidRDefault="004E52AF" w:rsidP="004E52AF">
      <w:pPr>
        <w:ind w:firstLine="709"/>
        <w:jc w:val="both"/>
        <w:textAlignment w:val="top"/>
        <w:rPr>
          <w:noProof/>
          <w:lang w:val="uk-UA"/>
        </w:rPr>
      </w:pPr>
      <w:r w:rsidRPr="00E0474C">
        <w:rPr>
          <w:bCs/>
          <w:lang w:val="uk-UA"/>
        </w:rPr>
        <w:t xml:space="preserve">Порядок визначення розміру пайового внеску, його залучення та використання на розвиток інженерно-транспортної  та соціальної інфраструктури </w:t>
      </w:r>
      <w:r w:rsidR="00D94202">
        <w:rPr>
          <w:bCs/>
          <w:lang w:val="uk-UA"/>
        </w:rPr>
        <w:t>села</w:t>
      </w:r>
      <w:r w:rsidRPr="00E0474C">
        <w:rPr>
          <w:bCs/>
          <w:lang w:val="uk-UA"/>
        </w:rPr>
        <w:t xml:space="preserve"> </w:t>
      </w:r>
      <w:r w:rsidR="00D94202">
        <w:rPr>
          <w:bCs/>
          <w:lang w:val="uk-UA"/>
        </w:rPr>
        <w:t>Руська Поляна</w:t>
      </w:r>
      <w:r w:rsidRPr="00E0474C">
        <w:rPr>
          <w:lang w:val="uk-UA"/>
        </w:rPr>
        <w:t xml:space="preserve"> розроблений відповідно до Законів України «Про місцеве самоврядування в Україні», «Про регулювання містобудівної діяльності».</w:t>
      </w:r>
    </w:p>
    <w:p w:rsidR="004E52AF" w:rsidRPr="00E0474C" w:rsidRDefault="004E52AF" w:rsidP="004E52AF">
      <w:pPr>
        <w:ind w:firstLine="540"/>
        <w:jc w:val="both"/>
        <w:textAlignment w:val="top"/>
        <w:rPr>
          <w:color w:val="0000FF"/>
          <w:lang w:val="uk-UA"/>
        </w:rPr>
      </w:pPr>
    </w:p>
    <w:p w:rsidR="004E52AF" w:rsidRPr="00E0474C" w:rsidRDefault="004E52AF" w:rsidP="004E52AF">
      <w:pPr>
        <w:jc w:val="center"/>
        <w:rPr>
          <w:lang w:val="uk-UA"/>
        </w:rPr>
      </w:pPr>
      <w:r w:rsidRPr="00E0474C">
        <w:rPr>
          <w:lang w:val="uk-UA"/>
        </w:rPr>
        <w:t>2. Цілі (мета) регулювання.</w:t>
      </w:r>
    </w:p>
    <w:p w:rsidR="006973BC" w:rsidRPr="00E0474C" w:rsidRDefault="006973BC" w:rsidP="004E52AF">
      <w:pPr>
        <w:jc w:val="center"/>
        <w:rPr>
          <w:lang w:val="uk-UA"/>
        </w:rPr>
      </w:pPr>
    </w:p>
    <w:p w:rsidR="004E52AF" w:rsidRPr="00E0474C" w:rsidRDefault="004E52AF" w:rsidP="004E52AF">
      <w:pPr>
        <w:rPr>
          <w:b/>
          <w:lang w:val="uk-UA"/>
        </w:rPr>
      </w:pPr>
      <w:r w:rsidRPr="00E0474C">
        <w:rPr>
          <w:bCs/>
          <w:lang w:val="uk-UA"/>
        </w:rPr>
        <w:t>Метою даного регулювання</w:t>
      </w:r>
      <w:r w:rsidRPr="00E0474C">
        <w:rPr>
          <w:lang w:val="uk-UA"/>
        </w:rPr>
        <w:t xml:space="preserve">  є: </w:t>
      </w:r>
    </w:p>
    <w:p w:rsidR="004E52AF" w:rsidRPr="00E0474C" w:rsidRDefault="004E52AF" w:rsidP="004E52AF">
      <w:pPr>
        <w:autoSpaceDE w:val="0"/>
        <w:autoSpaceDN w:val="0"/>
        <w:ind w:firstLine="709"/>
        <w:jc w:val="both"/>
        <w:rPr>
          <w:lang w:val="uk-UA"/>
        </w:rPr>
      </w:pPr>
      <w:r w:rsidRPr="00E0474C">
        <w:rPr>
          <w:lang w:val="uk-UA"/>
        </w:rPr>
        <w:t>-  реалізація місцевої політики в сфері планування і забудови територій;</w:t>
      </w:r>
    </w:p>
    <w:p w:rsidR="004E52AF" w:rsidRPr="00E0474C" w:rsidRDefault="004E52AF" w:rsidP="004E52AF">
      <w:pPr>
        <w:autoSpaceDE w:val="0"/>
        <w:autoSpaceDN w:val="0"/>
        <w:ind w:firstLine="709"/>
        <w:jc w:val="both"/>
        <w:rPr>
          <w:lang w:val="uk-UA"/>
        </w:rPr>
      </w:pPr>
      <w:r w:rsidRPr="00E0474C">
        <w:rPr>
          <w:lang w:val="uk-UA"/>
        </w:rPr>
        <w:t>- забезпечення прозорості та гласності в процесі залучення замовників до пайової участі в розвитку інженерно-транспортної та со</w:t>
      </w:r>
      <w:r w:rsidR="002A3FD1">
        <w:rPr>
          <w:lang w:val="uk-UA"/>
        </w:rPr>
        <w:t>ціальної інфраструктури населеного</w:t>
      </w:r>
      <w:r w:rsidRPr="00E0474C">
        <w:rPr>
          <w:lang w:val="uk-UA"/>
        </w:rPr>
        <w:t xml:space="preserve"> пунк</w:t>
      </w:r>
      <w:r w:rsidR="002A3FD1">
        <w:rPr>
          <w:lang w:val="uk-UA"/>
        </w:rPr>
        <w:t>ту</w:t>
      </w:r>
      <w:r w:rsidRPr="00E0474C">
        <w:rPr>
          <w:lang w:val="uk-UA"/>
        </w:rPr>
        <w:t>;</w:t>
      </w:r>
    </w:p>
    <w:p w:rsidR="004E52AF" w:rsidRPr="00E0474C" w:rsidRDefault="004E52AF" w:rsidP="004E52AF">
      <w:pPr>
        <w:autoSpaceDE w:val="0"/>
        <w:autoSpaceDN w:val="0"/>
        <w:ind w:firstLine="709"/>
        <w:jc w:val="both"/>
        <w:rPr>
          <w:lang w:val="uk-UA"/>
        </w:rPr>
      </w:pPr>
      <w:r w:rsidRPr="00E0474C">
        <w:rPr>
          <w:lang w:val="uk-UA"/>
        </w:rPr>
        <w:t>- комплексний підхід до рівномірного розвитку інфраструктури по всій території населен</w:t>
      </w:r>
      <w:r w:rsidR="006F242C">
        <w:rPr>
          <w:lang w:val="uk-UA"/>
        </w:rPr>
        <w:t>ого</w:t>
      </w:r>
      <w:r w:rsidRPr="00E0474C">
        <w:rPr>
          <w:lang w:val="uk-UA"/>
        </w:rPr>
        <w:t xml:space="preserve"> пункт</w:t>
      </w:r>
      <w:r w:rsidR="006F242C">
        <w:rPr>
          <w:lang w:val="uk-UA"/>
        </w:rPr>
        <w:t>у</w:t>
      </w:r>
      <w:r w:rsidRPr="00E0474C">
        <w:rPr>
          <w:lang w:val="uk-UA"/>
        </w:rPr>
        <w:t>.</w:t>
      </w:r>
    </w:p>
    <w:p w:rsidR="004E52AF" w:rsidRPr="00E0474C" w:rsidRDefault="004E52AF" w:rsidP="004E52AF">
      <w:pPr>
        <w:autoSpaceDE w:val="0"/>
        <w:autoSpaceDN w:val="0"/>
        <w:ind w:firstLine="540"/>
        <w:jc w:val="both"/>
        <w:rPr>
          <w:color w:val="0000FF"/>
          <w:lang w:val="uk-UA"/>
        </w:rPr>
      </w:pPr>
    </w:p>
    <w:p w:rsidR="004E52AF" w:rsidRPr="00E0474C" w:rsidRDefault="004E52AF" w:rsidP="004E52AF">
      <w:pPr>
        <w:jc w:val="center"/>
        <w:rPr>
          <w:lang w:val="uk-UA"/>
        </w:rPr>
      </w:pPr>
      <w:r w:rsidRPr="00E0474C">
        <w:rPr>
          <w:lang w:val="uk-UA"/>
        </w:rPr>
        <w:t xml:space="preserve">3. Визначення та оцінка усіх прийнятних альтернативних способів </w:t>
      </w:r>
    </w:p>
    <w:p w:rsidR="004E52AF" w:rsidRPr="00E0474C" w:rsidRDefault="004E52AF" w:rsidP="004E52AF">
      <w:pPr>
        <w:jc w:val="center"/>
        <w:rPr>
          <w:lang w:val="uk-UA"/>
        </w:rPr>
      </w:pPr>
      <w:r w:rsidRPr="00E0474C">
        <w:rPr>
          <w:lang w:val="uk-UA"/>
        </w:rPr>
        <w:t>досягнення встановлених цілей.</w:t>
      </w:r>
    </w:p>
    <w:p w:rsidR="006973BC" w:rsidRPr="00E0474C" w:rsidRDefault="006973BC" w:rsidP="004E52AF">
      <w:pPr>
        <w:jc w:val="center"/>
        <w:rPr>
          <w:lang w:val="uk-UA"/>
        </w:rPr>
      </w:pP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E0474C">
        <w:rPr>
          <w:b/>
          <w:lang w:val="uk-UA"/>
        </w:rPr>
        <w:t xml:space="preserve">            </w:t>
      </w:r>
      <w:r w:rsidRPr="00E0474C">
        <w:rPr>
          <w:lang w:val="uk-UA"/>
        </w:rPr>
        <w:t>У ході пошуку альтернативних способів досягнення встановлених цілей доцільно розглянути такі можливості:</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пропозиція відмови від введення в дію запропонованого акту;</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здійснення регулювання нормативним актом іншого органу;</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введення в дію запропонованого акту.</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xml:space="preserve">Відмова від введення в дію запропонованого регуляторного акту призведе до фінансових втрат місцевого бюджету та подальшого занепаду інженерно-транспортної та соціальної інфраструктури </w:t>
      </w:r>
      <w:r w:rsidR="002B615D" w:rsidRPr="00E0474C">
        <w:rPr>
          <w:lang w:val="uk-UA"/>
        </w:rPr>
        <w:t>села Руська Поляна,</w:t>
      </w:r>
      <w:r w:rsidRPr="00E0474C">
        <w:rPr>
          <w:lang w:val="uk-UA"/>
        </w:rPr>
        <w:t xml:space="preserve"> одночасно з цим не буде забезпечено безумовне виконання вимог чинного законодавства.</w:t>
      </w:r>
    </w:p>
    <w:p w:rsidR="004E52AF" w:rsidRPr="00E0474C" w:rsidRDefault="004E52AF" w:rsidP="004E52AF">
      <w:pPr>
        <w:ind w:firstLine="709"/>
        <w:jc w:val="both"/>
        <w:rPr>
          <w:lang w:val="uk-UA"/>
        </w:rPr>
      </w:pPr>
      <w:r w:rsidRPr="00E0474C">
        <w:rPr>
          <w:lang w:val="uk-UA"/>
        </w:rPr>
        <w:t xml:space="preserve">Здійснення регулювання нормативним актом іншого органу не є можливим у зв’язку з тим, що право самостійно встановлювати і визначати порядок залучення, розрахунку розміру і використання коштів пайової участі у розвитку інфраструктури </w:t>
      </w:r>
      <w:r w:rsidR="002B615D" w:rsidRPr="00E0474C">
        <w:rPr>
          <w:lang w:val="uk-UA"/>
        </w:rPr>
        <w:t xml:space="preserve">села </w:t>
      </w:r>
      <w:r w:rsidR="002B615D" w:rsidRPr="00E0474C">
        <w:rPr>
          <w:lang w:val="uk-UA"/>
        </w:rPr>
        <w:lastRenderedPageBreak/>
        <w:t>Руська Поляна</w:t>
      </w:r>
      <w:r w:rsidRPr="00E0474C">
        <w:rPr>
          <w:lang w:val="uk-UA"/>
        </w:rPr>
        <w:t xml:space="preserve"> відповідно до чинного законодавства належить </w:t>
      </w:r>
      <w:proofErr w:type="spellStart"/>
      <w:r w:rsidR="002B615D" w:rsidRPr="00E0474C">
        <w:rPr>
          <w:lang w:val="uk-UA"/>
        </w:rPr>
        <w:t>Руськополянській</w:t>
      </w:r>
      <w:proofErr w:type="spellEnd"/>
      <w:r w:rsidR="002B615D" w:rsidRPr="00E0474C">
        <w:rPr>
          <w:lang w:val="uk-UA"/>
        </w:rPr>
        <w:t xml:space="preserve"> </w:t>
      </w:r>
      <w:r w:rsidRPr="00E0474C">
        <w:rPr>
          <w:lang w:val="uk-UA"/>
        </w:rPr>
        <w:t xml:space="preserve">сільській раді шляхом прийняття відповідного рішення. </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Третя альтернатива введення в дію запропонованого акту є єдиним шляхом досягнення встановлених цілей.</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r w:rsidRPr="00E0474C">
        <w:rPr>
          <w:lang w:val="uk-UA"/>
        </w:rPr>
        <w:t xml:space="preserve">Безумовність обраного виду правового регулювання ґрунтується на імперативності (загальнообов’язковості) рішень </w:t>
      </w:r>
      <w:proofErr w:type="spellStart"/>
      <w:r w:rsidR="002B615D" w:rsidRPr="00E0474C">
        <w:rPr>
          <w:lang w:val="uk-UA"/>
        </w:rPr>
        <w:t>Руськополянської</w:t>
      </w:r>
      <w:proofErr w:type="spellEnd"/>
      <w:r w:rsidR="002B615D" w:rsidRPr="00E0474C">
        <w:rPr>
          <w:lang w:val="uk-UA"/>
        </w:rPr>
        <w:t xml:space="preserve"> </w:t>
      </w:r>
      <w:r w:rsidRPr="00E0474C">
        <w:rPr>
          <w:lang w:val="uk-UA"/>
        </w:rPr>
        <w:t xml:space="preserve">сільської ради для виконання на території </w:t>
      </w:r>
      <w:r w:rsidR="002B615D" w:rsidRPr="00E0474C">
        <w:rPr>
          <w:lang w:val="uk-UA"/>
        </w:rPr>
        <w:t>села Руська Поляна</w:t>
      </w:r>
      <w:r w:rsidRPr="00E0474C">
        <w:rPr>
          <w:lang w:val="uk-UA"/>
        </w:rPr>
        <w:t>, що передбачено ст.144 Конституції України, ст.73 Закону України «Про місцеве самоврядування в Україні» та ст. 40  Закону України «Про регулювання містобудівної діяльності».</w:t>
      </w:r>
    </w:p>
    <w:p w:rsidR="006973BC" w:rsidRPr="00E0474C" w:rsidRDefault="006973BC"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p>
    <w:p w:rsidR="004E52AF" w:rsidRPr="00E0474C" w:rsidRDefault="004E52AF" w:rsidP="004E52AF">
      <w:pPr>
        <w:autoSpaceDE w:val="0"/>
        <w:autoSpaceDN w:val="0"/>
        <w:jc w:val="center"/>
        <w:rPr>
          <w:lang w:val="uk-UA"/>
        </w:rPr>
      </w:pPr>
      <w:r w:rsidRPr="00E0474C">
        <w:rPr>
          <w:bCs/>
          <w:lang w:val="uk-UA"/>
        </w:rPr>
        <w:t xml:space="preserve">4. </w:t>
      </w:r>
      <w:r w:rsidRPr="00E0474C">
        <w:rPr>
          <w:lang w:val="uk-UA"/>
        </w:rPr>
        <w:t xml:space="preserve"> Опис механізмів та заходів, що пропонується для вирішення проблеми.</w:t>
      </w:r>
    </w:p>
    <w:p w:rsidR="006973BC" w:rsidRPr="00E0474C" w:rsidRDefault="006973BC" w:rsidP="004E52AF">
      <w:pPr>
        <w:autoSpaceDE w:val="0"/>
        <w:autoSpaceDN w:val="0"/>
        <w:jc w:val="center"/>
        <w:rPr>
          <w:lang w:val="uk-UA"/>
        </w:rPr>
      </w:pPr>
    </w:p>
    <w:p w:rsidR="004E52AF" w:rsidRPr="00E0474C" w:rsidRDefault="004E52AF" w:rsidP="004E52AF">
      <w:pPr>
        <w:autoSpaceDE w:val="0"/>
        <w:autoSpaceDN w:val="0"/>
        <w:ind w:firstLine="540"/>
        <w:jc w:val="both"/>
        <w:rPr>
          <w:bCs/>
          <w:lang w:val="uk-UA"/>
        </w:rPr>
      </w:pPr>
      <w:r w:rsidRPr="00E0474C">
        <w:rPr>
          <w:bCs/>
          <w:lang w:val="uk-UA"/>
        </w:rPr>
        <w:t>Реалізація запропонованого регулювання буде здійснюватись шляхом впровадження наступних заходів.</w:t>
      </w:r>
    </w:p>
    <w:p w:rsidR="004E52AF" w:rsidRPr="00E0474C" w:rsidRDefault="004E52AF" w:rsidP="004E52AF">
      <w:pPr>
        <w:autoSpaceDE w:val="0"/>
        <w:autoSpaceDN w:val="0"/>
        <w:ind w:firstLine="540"/>
        <w:jc w:val="both"/>
        <w:rPr>
          <w:lang w:val="uk-UA"/>
        </w:rPr>
      </w:pPr>
      <w:r w:rsidRPr="00E0474C">
        <w:rPr>
          <w:bCs/>
          <w:lang w:val="uk-UA"/>
        </w:rPr>
        <w:t xml:space="preserve">- застосування єдиного підходу при розрахунку розміру пайової участі, визначеного у встановлені граничного розміру коштів замовників, що залучаються до розвитку </w:t>
      </w:r>
      <w:r w:rsidRPr="00E0474C">
        <w:rPr>
          <w:lang w:val="uk-UA"/>
        </w:rPr>
        <w:t xml:space="preserve">інженерно-транспортної та соціальної інфраструктури </w:t>
      </w:r>
      <w:r w:rsidR="002B615D" w:rsidRPr="00E0474C">
        <w:rPr>
          <w:lang w:val="uk-UA"/>
        </w:rPr>
        <w:t>села</w:t>
      </w:r>
      <w:r w:rsidRPr="00E0474C">
        <w:rPr>
          <w:lang w:val="uk-UA"/>
        </w:rPr>
        <w:t>;</w:t>
      </w:r>
    </w:p>
    <w:p w:rsidR="004E52AF" w:rsidRPr="00E0474C" w:rsidRDefault="004E52AF" w:rsidP="004E52AF">
      <w:pPr>
        <w:autoSpaceDE w:val="0"/>
        <w:autoSpaceDN w:val="0"/>
        <w:ind w:firstLine="540"/>
        <w:jc w:val="both"/>
        <w:rPr>
          <w:lang w:val="uk-UA"/>
        </w:rPr>
      </w:pPr>
      <w:r w:rsidRPr="00E0474C">
        <w:rPr>
          <w:bCs/>
          <w:lang w:val="uk-UA"/>
        </w:rPr>
        <w:t xml:space="preserve">- чітке врегулювання прав та обов’язків сторін у </w:t>
      </w:r>
      <w:r w:rsidRPr="00E0474C">
        <w:rPr>
          <w:lang w:val="uk-UA"/>
        </w:rPr>
        <w:t xml:space="preserve">договорі про пайову участь замовників будівництва у розвитку інфраструктури </w:t>
      </w:r>
      <w:r w:rsidR="002B615D" w:rsidRPr="00E0474C">
        <w:rPr>
          <w:lang w:val="uk-UA"/>
        </w:rPr>
        <w:t>села.</w:t>
      </w:r>
    </w:p>
    <w:p w:rsidR="006973BC" w:rsidRPr="00E0474C" w:rsidRDefault="006973BC" w:rsidP="004E52AF">
      <w:pPr>
        <w:autoSpaceDE w:val="0"/>
        <w:autoSpaceDN w:val="0"/>
        <w:ind w:firstLine="540"/>
        <w:jc w:val="both"/>
        <w:rPr>
          <w:bCs/>
          <w:lang w:val="uk-UA"/>
        </w:rPr>
      </w:pP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0474C">
        <w:rPr>
          <w:lang w:val="uk-UA"/>
        </w:rPr>
        <w:t>5. Обґрунтування можливостей досягнення мети у разі прийняття рішення.</w:t>
      </w:r>
    </w:p>
    <w:p w:rsidR="006973BC" w:rsidRPr="00E0474C" w:rsidRDefault="006973BC"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4E52AF" w:rsidRPr="00E0474C" w:rsidRDefault="004E52AF" w:rsidP="004E52AF">
      <w:pPr>
        <w:autoSpaceDE w:val="0"/>
        <w:autoSpaceDN w:val="0"/>
        <w:ind w:firstLine="709"/>
        <w:jc w:val="both"/>
        <w:rPr>
          <w:lang w:val="uk-UA"/>
        </w:rPr>
      </w:pPr>
      <w:r w:rsidRPr="00E0474C">
        <w:rPr>
          <w:bCs/>
          <w:lang w:val="uk-UA"/>
        </w:rPr>
        <w:t xml:space="preserve">Залучення забудовників до пайової участі у розвитку інфраструктури населених пунктів дозволить створити нові та реконструювати діючі об’єкти сільської інфраструктури, а також буде сприяти </w:t>
      </w:r>
      <w:r w:rsidRPr="00E0474C">
        <w:rPr>
          <w:lang w:val="uk-UA"/>
        </w:rPr>
        <w:t xml:space="preserve"> рівномірному  розвитку інфраструктури по всій території населених пунктів.</w:t>
      </w:r>
    </w:p>
    <w:p w:rsidR="004E52AF" w:rsidRPr="00E0474C" w:rsidRDefault="004E52AF" w:rsidP="004E52AF">
      <w:pPr>
        <w:autoSpaceDE w:val="0"/>
        <w:autoSpaceDN w:val="0"/>
        <w:ind w:firstLine="709"/>
        <w:jc w:val="both"/>
        <w:rPr>
          <w:lang w:val="uk-UA"/>
        </w:rPr>
      </w:pPr>
      <w:r w:rsidRPr="00E0474C">
        <w:rPr>
          <w:lang w:val="uk-UA"/>
        </w:rPr>
        <w:t>Можливість досягнення зазначених цілей обґрунтована тим, що запропоноване регулювання забезпечує прозорість дій органів місцевого самоврядування по встановленню чіткої процедури нарахування та сплати пайового внеску.</w:t>
      </w:r>
    </w:p>
    <w:p w:rsidR="002B615D" w:rsidRPr="00E0474C" w:rsidRDefault="002B615D" w:rsidP="004E52AF">
      <w:pPr>
        <w:autoSpaceDE w:val="0"/>
        <w:autoSpaceDN w:val="0"/>
        <w:ind w:firstLine="709"/>
        <w:jc w:val="both"/>
        <w:rPr>
          <w:lang w:val="uk-UA"/>
        </w:rPr>
      </w:pPr>
    </w:p>
    <w:p w:rsidR="004E52AF" w:rsidRPr="00E0474C" w:rsidRDefault="004E52AF" w:rsidP="004E52AF">
      <w:pPr>
        <w:autoSpaceDE w:val="0"/>
        <w:autoSpaceDN w:val="0"/>
        <w:jc w:val="center"/>
        <w:rPr>
          <w:bCs/>
          <w:lang w:val="uk-UA"/>
        </w:rPr>
      </w:pPr>
      <w:r w:rsidRPr="00E0474C">
        <w:rPr>
          <w:bCs/>
          <w:lang w:val="uk-UA"/>
        </w:rPr>
        <w:t>6. Визначення очікуваних результатів прийняття регуляторного акту.</w:t>
      </w:r>
    </w:p>
    <w:p w:rsidR="002B615D" w:rsidRPr="00E0474C" w:rsidRDefault="002B615D" w:rsidP="004E52AF">
      <w:pPr>
        <w:autoSpaceDE w:val="0"/>
        <w:autoSpaceDN w:val="0"/>
        <w:jc w:val="center"/>
        <w:rPr>
          <w:bCs/>
          <w:lang w:val="uk-UA"/>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933"/>
        <w:gridCol w:w="2923"/>
      </w:tblGrid>
      <w:tr w:rsidR="004E52AF" w:rsidRPr="00E0474C" w:rsidTr="0017619D">
        <w:trPr>
          <w:trHeight w:val="503"/>
        </w:trPr>
        <w:tc>
          <w:tcPr>
            <w:tcW w:w="3047"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bCs/>
                <w:lang w:val="uk-UA"/>
              </w:rPr>
              <w:t xml:space="preserve">Сфера впливу </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bCs/>
                <w:lang w:val="uk-UA"/>
              </w:rPr>
              <w:t>Вигоди</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bCs/>
                <w:lang w:val="uk-UA"/>
              </w:rPr>
              <w:t>Витрати</w:t>
            </w:r>
          </w:p>
        </w:tc>
      </w:tr>
      <w:tr w:rsidR="004E52AF" w:rsidRPr="00E0474C" w:rsidTr="0017619D">
        <w:trPr>
          <w:trHeight w:val="2262"/>
        </w:trPr>
        <w:tc>
          <w:tcPr>
            <w:tcW w:w="3047"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lang w:val="uk-UA"/>
              </w:rPr>
              <w:t>Інтереси органів місцевого самоврядування</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rPr>
                <w:bCs/>
                <w:lang w:val="uk-UA"/>
              </w:rPr>
            </w:pPr>
            <w:r w:rsidRPr="00E0474C">
              <w:rPr>
                <w:bCs/>
                <w:lang w:val="uk-UA"/>
              </w:rPr>
              <w:t>- збільшення надходжень на розвиток інфраструктури;</w:t>
            </w:r>
          </w:p>
          <w:p w:rsidR="004E52AF" w:rsidRPr="00E0474C" w:rsidRDefault="004E52AF" w:rsidP="0017619D">
            <w:pPr>
              <w:autoSpaceDE w:val="0"/>
              <w:autoSpaceDN w:val="0"/>
              <w:rPr>
                <w:bCs/>
                <w:lang w:val="uk-UA"/>
              </w:rPr>
            </w:pPr>
            <w:r w:rsidRPr="00E0474C">
              <w:rPr>
                <w:bCs/>
                <w:lang w:val="uk-UA"/>
              </w:rPr>
              <w:t>- вирішення соціальних та економічних проблем, пов’язаних з фінансуванням  розвитку інфраструктури населених пунктів.</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lang w:val="uk-UA"/>
              </w:rPr>
              <w:t>відсутні</w:t>
            </w:r>
          </w:p>
        </w:tc>
      </w:tr>
      <w:tr w:rsidR="004E52AF" w:rsidRPr="00E0474C" w:rsidTr="0017619D">
        <w:trPr>
          <w:trHeight w:val="1139"/>
        </w:trPr>
        <w:tc>
          <w:tcPr>
            <w:tcW w:w="3047"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bCs/>
                <w:lang w:val="uk-UA"/>
              </w:rPr>
              <w:t>Суб’єкти підприємницької діяльності</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rPr>
                <w:bCs/>
                <w:lang w:val="uk-UA"/>
              </w:rPr>
            </w:pPr>
            <w:r w:rsidRPr="00E0474C">
              <w:rPr>
                <w:bCs/>
                <w:lang w:val="uk-UA"/>
              </w:rPr>
              <w:t>- право реалізувати свій проект будівництва на території населених пунктів;</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bCs/>
                <w:lang w:val="uk-UA"/>
              </w:rPr>
              <w:t>сплата пайового внеску</w:t>
            </w:r>
          </w:p>
        </w:tc>
      </w:tr>
      <w:tr w:rsidR="004E52AF" w:rsidRPr="00E0474C" w:rsidTr="0017619D">
        <w:trPr>
          <w:trHeight w:val="2277"/>
        </w:trPr>
        <w:tc>
          <w:tcPr>
            <w:tcW w:w="3047"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D86812" w:rsidP="00D86812">
            <w:pPr>
              <w:autoSpaceDE w:val="0"/>
              <w:autoSpaceDN w:val="0"/>
              <w:jc w:val="center"/>
              <w:rPr>
                <w:bCs/>
                <w:lang w:val="uk-UA"/>
              </w:rPr>
            </w:pPr>
            <w:r>
              <w:rPr>
                <w:bCs/>
                <w:lang w:val="uk-UA"/>
              </w:rPr>
              <w:t>Мешканці населеного</w:t>
            </w:r>
            <w:r w:rsidR="004E52AF" w:rsidRPr="00E0474C">
              <w:rPr>
                <w:bCs/>
                <w:lang w:val="uk-UA"/>
              </w:rPr>
              <w:t xml:space="preserve"> пункт</w:t>
            </w:r>
            <w:r>
              <w:rPr>
                <w:bCs/>
                <w:lang w:val="uk-UA"/>
              </w:rPr>
              <w:t>у</w:t>
            </w:r>
          </w:p>
        </w:tc>
        <w:tc>
          <w:tcPr>
            <w:tcW w:w="393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rPr>
                <w:bCs/>
                <w:lang w:val="uk-UA"/>
              </w:rPr>
            </w:pPr>
            <w:r w:rsidRPr="00E0474C">
              <w:rPr>
                <w:bCs/>
                <w:lang w:val="uk-UA"/>
              </w:rPr>
              <w:t>- право реалізувати свій проект будівництва на території села;</w:t>
            </w:r>
          </w:p>
          <w:p w:rsidR="004E52AF" w:rsidRPr="00E0474C" w:rsidRDefault="004E52AF" w:rsidP="0017619D">
            <w:pPr>
              <w:autoSpaceDE w:val="0"/>
              <w:autoSpaceDN w:val="0"/>
              <w:rPr>
                <w:bCs/>
                <w:lang w:val="uk-UA"/>
              </w:rPr>
            </w:pPr>
            <w:r w:rsidRPr="00E0474C">
              <w:rPr>
                <w:bCs/>
                <w:lang w:val="uk-UA"/>
              </w:rPr>
              <w:t>- покращення рівня життя  та соціального забезпечення  населення на основі створення благодійних умов для розвитку села.</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4E52AF" w:rsidRPr="00E0474C" w:rsidRDefault="004E52AF" w:rsidP="0017619D">
            <w:pPr>
              <w:autoSpaceDE w:val="0"/>
              <w:autoSpaceDN w:val="0"/>
              <w:jc w:val="center"/>
              <w:rPr>
                <w:bCs/>
                <w:lang w:val="uk-UA"/>
              </w:rPr>
            </w:pPr>
            <w:r w:rsidRPr="00E0474C">
              <w:rPr>
                <w:bCs/>
                <w:lang w:val="uk-UA"/>
              </w:rPr>
              <w:t>сплата пайового внеску</w:t>
            </w:r>
          </w:p>
        </w:tc>
      </w:tr>
    </w:tbl>
    <w:p w:rsidR="004E52AF" w:rsidRPr="00E0474C" w:rsidRDefault="004E52AF" w:rsidP="004E52AF">
      <w:pPr>
        <w:autoSpaceDE w:val="0"/>
        <w:autoSpaceDN w:val="0"/>
        <w:ind w:firstLine="540"/>
        <w:jc w:val="both"/>
        <w:rPr>
          <w:b/>
          <w:bCs/>
          <w:lang w:val="uk-UA"/>
        </w:rPr>
      </w:pP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0474C">
        <w:rPr>
          <w:lang w:val="uk-UA"/>
        </w:rPr>
        <w:t>7.Термін дії регуляторного акту.</w:t>
      </w:r>
    </w:p>
    <w:p w:rsidR="002B615D" w:rsidRPr="00E0474C" w:rsidRDefault="002B615D"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4E52AF" w:rsidRPr="00E0474C" w:rsidRDefault="004E52AF" w:rsidP="004E52AF">
      <w:pPr>
        <w:jc w:val="both"/>
        <w:rPr>
          <w:lang w:val="uk-UA"/>
        </w:rPr>
      </w:pPr>
      <w:r w:rsidRPr="00E0474C">
        <w:rPr>
          <w:lang w:val="uk-UA"/>
        </w:rPr>
        <w:t xml:space="preserve">           Рішення </w:t>
      </w:r>
      <w:proofErr w:type="spellStart"/>
      <w:r w:rsidR="002B615D" w:rsidRPr="00E0474C">
        <w:rPr>
          <w:lang w:val="uk-UA"/>
        </w:rPr>
        <w:t>Руськополянської</w:t>
      </w:r>
      <w:proofErr w:type="spellEnd"/>
      <w:r w:rsidR="002B615D" w:rsidRPr="00E0474C">
        <w:rPr>
          <w:lang w:val="uk-UA"/>
        </w:rPr>
        <w:t xml:space="preserve"> </w:t>
      </w:r>
      <w:r w:rsidRPr="00E0474C">
        <w:rPr>
          <w:lang w:val="uk-UA"/>
        </w:rPr>
        <w:t xml:space="preserve">сільської ради «Про пайову участь замовників у розвитку інфраструктури </w:t>
      </w:r>
      <w:r w:rsidR="002B615D" w:rsidRPr="00E0474C">
        <w:rPr>
          <w:lang w:val="uk-UA"/>
        </w:rPr>
        <w:t>села Руська Поляна</w:t>
      </w:r>
      <w:r w:rsidRPr="00E0474C">
        <w:rPr>
          <w:lang w:val="uk-UA"/>
        </w:rPr>
        <w:t xml:space="preserve">» є загальнообов’язковим до застосування на території </w:t>
      </w:r>
      <w:r w:rsidR="002B615D" w:rsidRPr="00E0474C">
        <w:rPr>
          <w:lang w:val="uk-UA"/>
        </w:rPr>
        <w:t>села</w:t>
      </w:r>
      <w:r w:rsidRPr="00E0474C">
        <w:rPr>
          <w:lang w:val="uk-UA"/>
        </w:rPr>
        <w:t xml:space="preserve"> та термін його дії не обмежений.</w:t>
      </w:r>
    </w:p>
    <w:p w:rsidR="004E52AF" w:rsidRPr="00E0474C" w:rsidRDefault="004E52AF" w:rsidP="004E52AF">
      <w:pPr>
        <w:spacing w:after="240"/>
        <w:ind w:firstLine="709"/>
        <w:jc w:val="both"/>
        <w:rPr>
          <w:lang w:val="uk-UA"/>
        </w:rPr>
      </w:pPr>
      <w:r w:rsidRPr="00E0474C">
        <w:rPr>
          <w:lang w:val="uk-UA"/>
        </w:rPr>
        <w:t xml:space="preserve">Потреби визначити строк дії даного акту не існує через невизначеність строків, протягом яких будуть існувати правовідносини, що регулюються цим актом. </w:t>
      </w:r>
    </w:p>
    <w:p w:rsidR="004E52AF" w:rsidRPr="00E0474C" w:rsidRDefault="004E52AF"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sidRPr="00E0474C">
        <w:rPr>
          <w:lang w:val="uk-UA"/>
        </w:rPr>
        <w:t>8. Визначення показників результативності рішення.</w:t>
      </w:r>
    </w:p>
    <w:p w:rsidR="002B615D" w:rsidRPr="00E0474C" w:rsidRDefault="002B615D" w:rsidP="004E5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rsidR="004E52AF" w:rsidRPr="00E0474C" w:rsidRDefault="004E52AF" w:rsidP="004E52AF">
      <w:pPr>
        <w:autoSpaceDE w:val="0"/>
        <w:autoSpaceDN w:val="0"/>
        <w:jc w:val="both"/>
        <w:rPr>
          <w:bCs/>
          <w:lang w:val="uk-UA"/>
        </w:rPr>
      </w:pPr>
      <w:r w:rsidRPr="00E0474C">
        <w:rPr>
          <w:bCs/>
          <w:lang w:val="uk-UA"/>
        </w:rPr>
        <w:t>Прогнозними значеннями показників результативності  регуляторного акту будуть:</w:t>
      </w:r>
    </w:p>
    <w:p w:rsidR="004E52AF" w:rsidRPr="00E0474C" w:rsidRDefault="004E52AF" w:rsidP="004E52AF">
      <w:pPr>
        <w:autoSpaceDE w:val="0"/>
        <w:autoSpaceDN w:val="0"/>
        <w:jc w:val="both"/>
        <w:rPr>
          <w:bCs/>
          <w:lang w:val="uk-UA"/>
        </w:rPr>
      </w:pPr>
      <w:r w:rsidRPr="00E0474C">
        <w:rPr>
          <w:bCs/>
          <w:lang w:val="uk-UA"/>
        </w:rPr>
        <w:t>- розмір додаткових надходжень для використання на розвиток інженерно - транспортної та соціальної інфраструктури населених пунктів;</w:t>
      </w:r>
    </w:p>
    <w:p w:rsidR="004E52AF" w:rsidRPr="00E0474C" w:rsidRDefault="004E52AF" w:rsidP="004E52AF">
      <w:pPr>
        <w:autoSpaceDE w:val="0"/>
        <w:autoSpaceDN w:val="0"/>
        <w:jc w:val="both"/>
        <w:rPr>
          <w:bCs/>
          <w:lang w:val="uk-UA"/>
        </w:rPr>
      </w:pPr>
      <w:r w:rsidRPr="00E0474C">
        <w:rPr>
          <w:bCs/>
          <w:lang w:val="uk-UA"/>
        </w:rPr>
        <w:t>- результати направлення  пайових  внесків на розвиток інфраструктури населених пунктів.</w:t>
      </w:r>
    </w:p>
    <w:p w:rsidR="004E52AF" w:rsidRPr="00E0474C" w:rsidRDefault="004E52AF" w:rsidP="004E52AF">
      <w:pPr>
        <w:jc w:val="center"/>
        <w:rPr>
          <w:bCs/>
          <w:lang w:val="uk-UA"/>
        </w:rPr>
      </w:pPr>
      <w:r w:rsidRPr="00E0474C">
        <w:rPr>
          <w:bCs/>
          <w:lang w:val="uk-UA"/>
        </w:rPr>
        <w:t>9. Заходи щодо відстеження результативності рішення.</w:t>
      </w:r>
    </w:p>
    <w:p w:rsidR="002B615D" w:rsidRPr="00E0474C" w:rsidRDefault="002B615D" w:rsidP="004E52AF">
      <w:pPr>
        <w:jc w:val="center"/>
        <w:rPr>
          <w:bCs/>
          <w:lang w:val="uk-UA"/>
        </w:rPr>
      </w:pPr>
    </w:p>
    <w:p w:rsidR="004E52AF" w:rsidRPr="00E0474C" w:rsidRDefault="004E52AF" w:rsidP="004E52AF">
      <w:pPr>
        <w:ind w:firstLine="709"/>
        <w:jc w:val="both"/>
        <w:rPr>
          <w:lang w:val="uk-UA"/>
        </w:rPr>
      </w:pPr>
      <w:r w:rsidRPr="00E0474C">
        <w:rPr>
          <w:lang w:val="uk-UA"/>
        </w:rPr>
        <w:t xml:space="preserve">Для відстежень буде застосовано аналіз даних бюджетної звітності. </w:t>
      </w:r>
    </w:p>
    <w:p w:rsidR="004E52AF" w:rsidRPr="00E0474C" w:rsidRDefault="004E52AF" w:rsidP="004E52AF">
      <w:pPr>
        <w:ind w:firstLine="709"/>
        <w:jc w:val="both"/>
        <w:rPr>
          <w:lang w:val="uk-UA"/>
        </w:rPr>
      </w:pPr>
      <w:r w:rsidRPr="00E0474C">
        <w:rPr>
          <w:lang w:val="uk-UA"/>
        </w:rPr>
        <w:t xml:space="preserve">Під час прийняття регуляторного акту, у встановлені чинним законодавством строки, виконавчим комітетом </w:t>
      </w:r>
      <w:proofErr w:type="spellStart"/>
      <w:r w:rsidR="002B615D" w:rsidRPr="00E0474C">
        <w:rPr>
          <w:lang w:val="uk-UA"/>
        </w:rPr>
        <w:t>Руськополянської</w:t>
      </w:r>
      <w:proofErr w:type="spellEnd"/>
      <w:r w:rsidRPr="00E0474C">
        <w:rPr>
          <w:lang w:val="uk-UA"/>
        </w:rPr>
        <w:t xml:space="preserve"> сільської ради з метою оцінки стану суспільних відносин, на врегулювання яких спрямована дія акта, проводитиметься базове відстеження результативності дії акту.</w:t>
      </w:r>
    </w:p>
    <w:p w:rsidR="004E52AF" w:rsidRPr="00E0474C" w:rsidRDefault="004E52AF" w:rsidP="004E52AF">
      <w:pPr>
        <w:ind w:firstLine="709"/>
        <w:jc w:val="both"/>
        <w:rPr>
          <w:lang w:val="uk-UA"/>
        </w:rPr>
      </w:pPr>
      <w:r w:rsidRPr="00E0474C">
        <w:rPr>
          <w:lang w:val="uk-UA"/>
        </w:rPr>
        <w:t>Не пізніше двох років після набрання чинності регуляторним актом, з метою оцінки ступеня досягнення цим актом визначених цілей, буде здійснене повторне відстеження результативності дії акту.</w:t>
      </w:r>
    </w:p>
    <w:p w:rsidR="004E52AF" w:rsidRPr="00E0474C" w:rsidRDefault="004E52AF" w:rsidP="004E52AF">
      <w:pPr>
        <w:ind w:firstLine="709"/>
        <w:jc w:val="both"/>
        <w:rPr>
          <w:lang w:val="uk-UA"/>
        </w:rPr>
      </w:pPr>
      <w:r w:rsidRPr="00E0474C">
        <w:rPr>
          <w:lang w:val="uk-UA"/>
        </w:rPr>
        <w:t>Кожні три роки з моменту виконання заходів щодо проведення повторного відстеження результативності дії акту, при умові його чинності, проводитиметься періодичне відстеження результативності цього акту.</w:t>
      </w:r>
    </w:p>
    <w:p w:rsidR="004E52AF" w:rsidRPr="00E0474C" w:rsidRDefault="004E52AF" w:rsidP="004E52AF">
      <w:pPr>
        <w:jc w:val="both"/>
        <w:rPr>
          <w:bCs/>
          <w:lang w:val="uk-UA"/>
        </w:rPr>
      </w:pPr>
    </w:p>
    <w:p w:rsidR="003438EE" w:rsidRDefault="003438EE" w:rsidP="004E52AF">
      <w:pPr>
        <w:jc w:val="both"/>
        <w:rPr>
          <w:bCs/>
          <w:lang w:val="uk-UA"/>
        </w:rPr>
      </w:pPr>
      <w:r>
        <w:rPr>
          <w:bCs/>
          <w:lang w:val="uk-UA"/>
        </w:rPr>
        <w:t xml:space="preserve">                 </w:t>
      </w:r>
    </w:p>
    <w:p w:rsidR="004E52AF" w:rsidRPr="00E0474C" w:rsidRDefault="003438EE" w:rsidP="004E52AF">
      <w:pPr>
        <w:jc w:val="both"/>
        <w:rPr>
          <w:lang w:val="uk-UA"/>
        </w:rPr>
      </w:pPr>
      <w:r>
        <w:rPr>
          <w:bCs/>
          <w:lang w:val="uk-UA"/>
        </w:rPr>
        <w:t xml:space="preserve">               Сільський голова                                              О.Г. Гриценко</w:t>
      </w:r>
    </w:p>
    <w:p w:rsidR="004E52AF" w:rsidRPr="00E0474C" w:rsidRDefault="004E52AF" w:rsidP="004E52AF">
      <w:pPr>
        <w:rPr>
          <w:lang w:val="uk-UA"/>
        </w:rPr>
      </w:pPr>
    </w:p>
    <w:p w:rsidR="004E52AF" w:rsidRPr="00E0474C" w:rsidRDefault="004E52AF" w:rsidP="004E52AF">
      <w:pPr>
        <w:rPr>
          <w:lang w:val="uk-UA"/>
        </w:rPr>
      </w:pPr>
    </w:p>
    <w:p w:rsidR="004E52AF" w:rsidRPr="00E0474C" w:rsidRDefault="004E52AF" w:rsidP="004E52AF">
      <w:pPr>
        <w:rPr>
          <w:lang w:val="uk-UA"/>
        </w:rPr>
      </w:pPr>
    </w:p>
    <w:p w:rsidR="004E52AF" w:rsidRPr="00E0474C" w:rsidRDefault="004E52AF" w:rsidP="004E52AF">
      <w:pPr>
        <w:ind w:firstLine="709"/>
        <w:jc w:val="both"/>
        <w:rPr>
          <w:b/>
          <w:lang w:val="uk-UA"/>
        </w:rPr>
      </w:pPr>
    </w:p>
    <w:p w:rsidR="007054F2" w:rsidRPr="00E0474C" w:rsidRDefault="007054F2" w:rsidP="009D7DC3">
      <w:pPr>
        <w:spacing w:line="360" w:lineRule="auto"/>
        <w:rPr>
          <w:lang w:val="uk-UA"/>
        </w:rPr>
      </w:pPr>
    </w:p>
    <w:p w:rsidR="006A215A" w:rsidRPr="00E0474C" w:rsidRDefault="006A215A" w:rsidP="009D7DC3">
      <w:pPr>
        <w:spacing w:line="360" w:lineRule="auto"/>
        <w:rPr>
          <w:lang w:val="uk-UA"/>
        </w:rPr>
      </w:pPr>
    </w:p>
    <w:p w:rsidR="007139F9" w:rsidRPr="00E0474C" w:rsidRDefault="007139F9" w:rsidP="009D7DC3">
      <w:pPr>
        <w:spacing w:line="360" w:lineRule="auto"/>
        <w:rPr>
          <w:lang w:val="uk-UA"/>
        </w:rPr>
      </w:pPr>
    </w:p>
    <w:p w:rsidR="007139F9" w:rsidRPr="00E0474C" w:rsidRDefault="007139F9" w:rsidP="00B13346">
      <w:pPr>
        <w:spacing w:line="360" w:lineRule="auto"/>
        <w:rPr>
          <w:lang w:val="uk-UA"/>
        </w:rPr>
      </w:pPr>
    </w:p>
    <w:sectPr w:rsidR="007139F9" w:rsidRPr="00E0474C" w:rsidSect="00170CA2">
      <w:pgSz w:w="11906" w:h="16838"/>
      <w:pgMar w:top="1134" w:right="851" w:bottom="510"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189"/>
    <w:multiLevelType w:val="hybridMultilevel"/>
    <w:tmpl w:val="BB6A5D1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C50C74"/>
    <w:multiLevelType w:val="hybridMultilevel"/>
    <w:tmpl w:val="929618B0"/>
    <w:lvl w:ilvl="0" w:tplc="0422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DD06027"/>
    <w:multiLevelType w:val="hybridMultilevel"/>
    <w:tmpl w:val="E3827508"/>
    <w:lvl w:ilvl="0" w:tplc="F0F0A5E0">
      <w:numFmt w:val="bullet"/>
      <w:lvlText w:val="-"/>
      <w:lvlJc w:val="left"/>
      <w:pPr>
        <w:tabs>
          <w:tab w:val="num" w:pos="578"/>
        </w:tabs>
        <w:ind w:left="578" w:hanging="360"/>
      </w:pPr>
      <w:rPr>
        <w:rFonts w:ascii="Times New Roman" w:eastAsia="Times New Roman" w:hAnsi="Times New Roman" w:cs="Times New Roman" w:hint="default"/>
      </w:rPr>
    </w:lvl>
    <w:lvl w:ilvl="1" w:tplc="04190003" w:tentative="1">
      <w:start w:val="1"/>
      <w:numFmt w:val="bullet"/>
      <w:lvlText w:val="o"/>
      <w:lvlJc w:val="left"/>
      <w:pPr>
        <w:tabs>
          <w:tab w:val="num" w:pos="1508"/>
        </w:tabs>
        <w:ind w:left="1508" w:hanging="360"/>
      </w:pPr>
      <w:rPr>
        <w:rFonts w:ascii="Courier New" w:hAnsi="Courier New" w:cs="Courier New" w:hint="default"/>
      </w:rPr>
    </w:lvl>
    <w:lvl w:ilvl="2" w:tplc="04190005" w:tentative="1">
      <w:start w:val="1"/>
      <w:numFmt w:val="bullet"/>
      <w:lvlText w:val=""/>
      <w:lvlJc w:val="left"/>
      <w:pPr>
        <w:tabs>
          <w:tab w:val="num" w:pos="2228"/>
        </w:tabs>
        <w:ind w:left="2228" w:hanging="360"/>
      </w:pPr>
      <w:rPr>
        <w:rFonts w:ascii="Wingdings" w:hAnsi="Wingdings" w:hint="default"/>
      </w:rPr>
    </w:lvl>
    <w:lvl w:ilvl="3" w:tplc="04190001" w:tentative="1">
      <w:start w:val="1"/>
      <w:numFmt w:val="bullet"/>
      <w:lvlText w:val=""/>
      <w:lvlJc w:val="left"/>
      <w:pPr>
        <w:tabs>
          <w:tab w:val="num" w:pos="2948"/>
        </w:tabs>
        <w:ind w:left="2948" w:hanging="360"/>
      </w:pPr>
      <w:rPr>
        <w:rFonts w:ascii="Symbol" w:hAnsi="Symbol" w:hint="default"/>
      </w:rPr>
    </w:lvl>
    <w:lvl w:ilvl="4" w:tplc="04190003" w:tentative="1">
      <w:start w:val="1"/>
      <w:numFmt w:val="bullet"/>
      <w:lvlText w:val="o"/>
      <w:lvlJc w:val="left"/>
      <w:pPr>
        <w:tabs>
          <w:tab w:val="num" w:pos="3668"/>
        </w:tabs>
        <w:ind w:left="3668" w:hanging="360"/>
      </w:pPr>
      <w:rPr>
        <w:rFonts w:ascii="Courier New" w:hAnsi="Courier New" w:cs="Courier New" w:hint="default"/>
      </w:rPr>
    </w:lvl>
    <w:lvl w:ilvl="5" w:tplc="04190005" w:tentative="1">
      <w:start w:val="1"/>
      <w:numFmt w:val="bullet"/>
      <w:lvlText w:val=""/>
      <w:lvlJc w:val="left"/>
      <w:pPr>
        <w:tabs>
          <w:tab w:val="num" w:pos="4388"/>
        </w:tabs>
        <w:ind w:left="4388" w:hanging="360"/>
      </w:pPr>
      <w:rPr>
        <w:rFonts w:ascii="Wingdings" w:hAnsi="Wingdings" w:hint="default"/>
      </w:rPr>
    </w:lvl>
    <w:lvl w:ilvl="6" w:tplc="04190001" w:tentative="1">
      <w:start w:val="1"/>
      <w:numFmt w:val="bullet"/>
      <w:lvlText w:val=""/>
      <w:lvlJc w:val="left"/>
      <w:pPr>
        <w:tabs>
          <w:tab w:val="num" w:pos="5108"/>
        </w:tabs>
        <w:ind w:left="5108" w:hanging="360"/>
      </w:pPr>
      <w:rPr>
        <w:rFonts w:ascii="Symbol" w:hAnsi="Symbol" w:hint="default"/>
      </w:rPr>
    </w:lvl>
    <w:lvl w:ilvl="7" w:tplc="04190003" w:tentative="1">
      <w:start w:val="1"/>
      <w:numFmt w:val="bullet"/>
      <w:lvlText w:val="o"/>
      <w:lvlJc w:val="left"/>
      <w:pPr>
        <w:tabs>
          <w:tab w:val="num" w:pos="5828"/>
        </w:tabs>
        <w:ind w:left="5828" w:hanging="360"/>
      </w:pPr>
      <w:rPr>
        <w:rFonts w:ascii="Courier New" w:hAnsi="Courier New" w:cs="Courier New" w:hint="default"/>
      </w:rPr>
    </w:lvl>
    <w:lvl w:ilvl="8" w:tplc="04190005" w:tentative="1">
      <w:start w:val="1"/>
      <w:numFmt w:val="bullet"/>
      <w:lvlText w:val=""/>
      <w:lvlJc w:val="left"/>
      <w:pPr>
        <w:tabs>
          <w:tab w:val="num" w:pos="6548"/>
        </w:tabs>
        <w:ind w:left="6548" w:hanging="360"/>
      </w:pPr>
      <w:rPr>
        <w:rFonts w:ascii="Wingdings" w:hAnsi="Wingdings" w:hint="default"/>
      </w:rPr>
    </w:lvl>
  </w:abstractNum>
  <w:abstractNum w:abstractNumId="3">
    <w:nsid w:val="214474F4"/>
    <w:multiLevelType w:val="hybridMultilevel"/>
    <w:tmpl w:val="11288C92"/>
    <w:lvl w:ilvl="0" w:tplc="F0F0A5E0">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4">
    <w:nsid w:val="220F4D4E"/>
    <w:multiLevelType w:val="hybridMultilevel"/>
    <w:tmpl w:val="283CE694"/>
    <w:lvl w:ilvl="0" w:tplc="DBD2B9B0">
      <w:start w:val="3"/>
      <w:numFmt w:val="bullet"/>
      <w:lvlText w:val="-"/>
      <w:lvlJc w:val="left"/>
      <w:pPr>
        <w:tabs>
          <w:tab w:val="num" w:pos="1350"/>
        </w:tabs>
        <w:ind w:left="1350" w:hanging="360"/>
      </w:pPr>
      <w:rPr>
        <w:rFonts w:ascii="Times New Roman" w:eastAsia="Times New Roman" w:hAnsi="Times New Roman" w:cs="Times New Roman" w:hint="default"/>
      </w:rPr>
    </w:lvl>
    <w:lvl w:ilvl="1" w:tplc="04220003" w:tentative="1">
      <w:start w:val="1"/>
      <w:numFmt w:val="bullet"/>
      <w:lvlText w:val="o"/>
      <w:lvlJc w:val="left"/>
      <w:pPr>
        <w:tabs>
          <w:tab w:val="num" w:pos="2070"/>
        </w:tabs>
        <w:ind w:left="2070" w:hanging="360"/>
      </w:pPr>
      <w:rPr>
        <w:rFonts w:ascii="Courier New" w:hAnsi="Courier New" w:cs="Courier New" w:hint="default"/>
      </w:rPr>
    </w:lvl>
    <w:lvl w:ilvl="2" w:tplc="04220005" w:tentative="1">
      <w:start w:val="1"/>
      <w:numFmt w:val="bullet"/>
      <w:lvlText w:val=""/>
      <w:lvlJc w:val="left"/>
      <w:pPr>
        <w:tabs>
          <w:tab w:val="num" w:pos="2790"/>
        </w:tabs>
        <w:ind w:left="2790" w:hanging="360"/>
      </w:pPr>
      <w:rPr>
        <w:rFonts w:ascii="Wingdings" w:hAnsi="Wingdings" w:hint="default"/>
      </w:rPr>
    </w:lvl>
    <w:lvl w:ilvl="3" w:tplc="04220001" w:tentative="1">
      <w:start w:val="1"/>
      <w:numFmt w:val="bullet"/>
      <w:lvlText w:val=""/>
      <w:lvlJc w:val="left"/>
      <w:pPr>
        <w:tabs>
          <w:tab w:val="num" w:pos="3510"/>
        </w:tabs>
        <w:ind w:left="3510" w:hanging="360"/>
      </w:pPr>
      <w:rPr>
        <w:rFonts w:ascii="Symbol" w:hAnsi="Symbol" w:hint="default"/>
      </w:rPr>
    </w:lvl>
    <w:lvl w:ilvl="4" w:tplc="04220003" w:tentative="1">
      <w:start w:val="1"/>
      <w:numFmt w:val="bullet"/>
      <w:lvlText w:val="o"/>
      <w:lvlJc w:val="left"/>
      <w:pPr>
        <w:tabs>
          <w:tab w:val="num" w:pos="4230"/>
        </w:tabs>
        <w:ind w:left="4230" w:hanging="360"/>
      </w:pPr>
      <w:rPr>
        <w:rFonts w:ascii="Courier New" w:hAnsi="Courier New" w:cs="Courier New" w:hint="default"/>
      </w:rPr>
    </w:lvl>
    <w:lvl w:ilvl="5" w:tplc="04220005" w:tentative="1">
      <w:start w:val="1"/>
      <w:numFmt w:val="bullet"/>
      <w:lvlText w:val=""/>
      <w:lvlJc w:val="left"/>
      <w:pPr>
        <w:tabs>
          <w:tab w:val="num" w:pos="4950"/>
        </w:tabs>
        <w:ind w:left="4950" w:hanging="360"/>
      </w:pPr>
      <w:rPr>
        <w:rFonts w:ascii="Wingdings" w:hAnsi="Wingdings" w:hint="default"/>
      </w:rPr>
    </w:lvl>
    <w:lvl w:ilvl="6" w:tplc="04220001" w:tentative="1">
      <w:start w:val="1"/>
      <w:numFmt w:val="bullet"/>
      <w:lvlText w:val=""/>
      <w:lvlJc w:val="left"/>
      <w:pPr>
        <w:tabs>
          <w:tab w:val="num" w:pos="5670"/>
        </w:tabs>
        <w:ind w:left="5670" w:hanging="360"/>
      </w:pPr>
      <w:rPr>
        <w:rFonts w:ascii="Symbol" w:hAnsi="Symbol" w:hint="default"/>
      </w:rPr>
    </w:lvl>
    <w:lvl w:ilvl="7" w:tplc="04220003" w:tentative="1">
      <w:start w:val="1"/>
      <w:numFmt w:val="bullet"/>
      <w:lvlText w:val="o"/>
      <w:lvlJc w:val="left"/>
      <w:pPr>
        <w:tabs>
          <w:tab w:val="num" w:pos="6390"/>
        </w:tabs>
        <w:ind w:left="6390" w:hanging="360"/>
      </w:pPr>
      <w:rPr>
        <w:rFonts w:ascii="Courier New" w:hAnsi="Courier New" w:cs="Courier New" w:hint="default"/>
      </w:rPr>
    </w:lvl>
    <w:lvl w:ilvl="8" w:tplc="04220005" w:tentative="1">
      <w:start w:val="1"/>
      <w:numFmt w:val="bullet"/>
      <w:lvlText w:val=""/>
      <w:lvlJc w:val="left"/>
      <w:pPr>
        <w:tabs>
          <w:tab w:val="num" w:pos="7110"/>
        </w:tabs>
        <w:ind w:left="7110" w:hanging="360"/>
      </w:pPr>
      <w:rPr>
        <w:rFonts w:ascii="Wingdings" w:hAnsi="Wingdings" w:hint="default"/>
      </w:rPr>
    </w:lvl>
  </w:abstractNum>
  <w:abstractNum w:abstractNumId="5">
    <w:nsid w:val="24312D35"/>
    <w:multiLevelType w:val="hybridMultilevel"/>
    <w:tmpl w:val="1B56050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388033CD"/>
    <w:multiLevelType w:val="hybridMultilevel"/>
    <w:tmpl w:val="3086E61C"/>
    <w:lvl w:ilvl="0" w:tplc="F0F0A5E0">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7">
    <w:nsid w:val="3C3C7BC3"/>
    <w:multiLevelType w:val="hybridMultilevel"/>
    <w:tmpl w:val="6A26C12C"/>
    <w:lvl w:ilvl="0" w:tplc="3B8CFB40">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3D7D2B40"/>
    <w:multiLevelType w:val="hybridMultilevel"/>
    <w:tmpl w:val="C7128F82"/>
    <w:lvl w:ilvl="0" w:tplc="0422000F">
      <w:start w:val="4"/>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47AF3FD6"/>
    <w:multiLevelType w:val="hybridMultilevel"/>
    <w:tmpl w:val="9206718C"/>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10">
    <w:nsid w:val="50482B0C"/>
    <w:multiLevelType w:val="hybridMultilevel"/>
    <w:tmpl w:val="0400BF28"/>
    <w:lvl w:ilvl="0" w:tplc="0419000F">
      <w:start w:val="1"/>
      <w:numFmt w:val="decimal"/>
      <w:lvlText w:val="%1."/>
      <w:lvlJc w:val="left"/>
      <w:pPr>
        <w:tabs>
          <w:tab w:val="num" w:pos="935"/>
        </w:tabs>
        <w:ind w:left="935" w:hanging="360"/>
      </w:pPr>
    </w:lvl>
    <w:lvl w:ilvl="1" w:tplc="04190019" w:tentative="1">
      <w:start w:val="1"/>
      <w:numFmt w:val="lowerLetter"/>
      <w:lvlText w:val="%2."/>
      <w:lvlJc w:val="left"/>
      <w:pPr>
        <w:tabs>
          <w:tab w:val="num" w:pos="1655"/>
        </w:tabs>
        <w:ind w:left="1655" w:hanging="360"/>
      </w:pPr>
    </w:lvl>
    <w:lvl w:ilvl="2" w:tplc="0419001B" w:tentative="1">
      <w:start w:val="1"/>
      <w:numFmt w:val="lowerRoman"/>
      <w:lvlText w:val="%3."/>
      <w:lvlJc w:val="right"/>
      <w:pPr>
        <w:tabs>
          <w:tab w:val="num" w:pos="2375"/>
        </w:tabs>
        <w:ind w:left="2375" w:hanging="180"/>
      </w:pPr>
    </w:lvl>
    <w:lvl w:ilvl="3" w:tplc="0419000F" w:tentative="1">
      <w:start w:val="1"/>
      <w:numFmt w:val="decimal"/>
      <w:lvlText w:val="%4."/>
      <w:lvlJc w:val="left"/>
      <w:pPr>
        <w:tabs>
          <w:tab w:val="num" w:pos="3095"/>
        </w:tabs>
        <w:ind w:left="3095" w:hanging="360"/>
      </w:pPr>
    </w:lvl>
    <w:lvl w:ilvl="4" w:tplc="04190019" w:tentative="1">
      <w:start w:val="1"/>
      <w:numFmt w:val="lowerLetter"/>
      <w:lvlText w:val="%5."/>
      <w:lvlJc w:val="left"/>
      <w:pPr>
        <w:tabs>
          <w:tab w:val="num" w:pos="3815"/>
        </w:tabs>
        <w:ind w:left="3815" w:hanging="360"/>
      </w:pPr>
    </w:lvl>
    <w:lvl w:ilvl="5" w:tplc="0419001B" w:tentative="1">
      <w:start w:val="1"/>
      <w:numFmt w:val="lowerRoman"/>
      <w:lvlText w:val="%6."/>
      <w:lvlJc w:val="right"/>
      <w:pPr>
        <w:tabs>
          <w:tab w:val="num" w:pos="4535"/>
        </w:tabs>
        <w:ind w:left="4535" w:hanging="180"/>
      </w:pPr>
    </w:lvl>
    <w:lvl w:ilvl="6" w:tplc="0419000F" w:tentative="1">
      <w:start w:val="1"/>
      <w:numFmt w:val="decimal"/>
      <w:lvlText w:val="%7."/>
      <w:lvlJc w:val="left"/>
      <w:pPr>
        <w:tabs>
          <w:tab w:val="num" w:pos="5255"/>
        </w:tabs>
        <w:ind w:left="5255" w:hanging="360"/>
      </w:pPr>
    </w:lvl>
    <w:lvl w:ilvl="7" w:tplc="04190019" w:tentative="1">
      <w:start w:val="1"/>
      <w:numFmt w:val="lowerLetter"/>
      <w:lvlText w:val="%8."/>
      <w:lvlJc w:val="left"/>
      <w:pPr>
        <w:tabs>
          <w:tab w:val="num" w:pos="5975"/>
        </w:tabs>
        <w:ind w:left="5975" w:hanging="360"/>
      </w:pPr>
    </w:lvl>
    <w:lvl w:ilvl="8" w:tplc="0419001B" w:tentative="1">
      <w:start w:val="1"/>
      <w:numFmt w:val="lowerRoman"/>
      <w:lvlText w:val="%9."/>
      <w:lvlJc w:val="right"/>
      <w:pPr>
        <w:tabs>
          <w:tab w:val="num" w:pos="6695"/>
        </w:tabs>
        <w:ind w:left="6695" w:hanging="180"/>
      </w:pPr>
    </w:lvl>
  </w:abstractNum>
  <w:abstractNum w:abstractNumId="11">
    <w:nsid w:val="57B504A6"/>
    <w:multiLevelType w:val="hybridMultilevel"/>
    <w:tmpl w:val="E67EEDE8"/>
    <w:lvl w:ilvl="0" w:tplc="B1D84C50">
      <w:start w:val="2"/>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5985460"/>
    <w:multiLevelType w:val="hybridMultilevel"/>
    <w:tmpl w:val="8AAEB5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A4A57CA"/>
    <w:multiLevelType w:val="hybridMultilevel"/>
    <w:tmpl w:val="2B68A222"/>
    <w:lvl w:ilvl="0" w:tplc="0422000F">
      <w:start w:val="4"/>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6D361034"/>
    <w:multiLevelType w:val="hybridMultilevel"/>
    <w:tmpl w:val="476EC0D8"/>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6D952F82"/>
    <w:multiLevelType w:val="hybridMultilevel"/>
    <w:tmpl w:val="5AC24E44"/>
    <w:lvl w:ilvl="0" w:tplc="0422000F">
      <w:start w:val="4"/>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6EFC0AF9"/>
    <w:multiLevelType w:val="hybridMultilevel"/>
    <w:tmpl w:val="23361D9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780160"/>
    <w:multiLevelType w:val="hybridMultilevel"/>
    <w:tmpl w:val="0F98B206"/>
    <w:lvl w:ilvl="0" w:tplc="60CCD1CC">
      <w:start w:val="3"/>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7"/>
  </w:num>
  <w:num w:numId="4">
    <w:abstractNumId w:val="17"/>
  </w:num>
  <w:num w:numId="5">
    <w:abstractNumId w:val="8"/>
  </w:num>
  <w:num w:numId="6">
    <w:abstractNumId w:val="15"/>
  </w:num>
  <w:num w:numId="7">
    <w:abstractNumId w:val="13"/>
  </w:num>
  <w:num w:numId="8">
    <w:abstractNumId w:val="10"/>
  </w:num>
  <w:num w:numId="9">
    <w:abstractNumId w:val="1"/>
  </w:num>
  <w:num w:numId="10">
    <w:abstractNumId w:val="9"/>
  </w:num>
  <w:num w:numId="11">
    <w:abstractNumId w:val="6"/>
  </w:num>
  <w:num w:numId="12">
    <w:abstractNumId w:val="3"/>
  </w:num>
  <w:num w:numId="13">
    <w:abstractNumId w:val="2"/>
  </w:num>
  <w:num w:numId="14">
    <w:abstractNumId w:val="5"/>
  </w:num>
  <w:num w:numId="15">
    <w:abstractNumId w:val="0"/>
  </w:num>
  <w:num w:numId="16">
    <w:abstractNumId w:val="16"/>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8C67C5"/>
    <w:rsid w:val="000029AE"/>
    <w:rsid w:val="00012DA7"/>
    <w:rsid w:val="000335EB"/>
    <w:rsid w:val="00053D57"/>
    <w:rsid w:val="00057D7E"/>
    <w:rsid w:val="00091B07"/>
    <w:rsid w:val="00093745"/>
    <w:rsid w:val="000A5114"/>
    <w:rsid w:val="000B6847"/>
    <w:rsid w:val="000C5EDB"/>
    <w:rsid w:val="000C70A7"/>
    <w:rsid w:val="000F0DEE"/>
    <w:rsid w:val="001008AC"/>
    <w:rsid w:val="0011717E"/>
    <w:rsid w:val="00127F51"/>
    <w:rsid w:val="00127FBB"/>
    <w:rsid w:val="00145CA3"/>
    <w:rsid w:val="001556DE"/>
    <w:rsid w:val="00155FA9"/>
    <w:rsid w:val="00170CA2"/>
    <w:rsid w:val="0017519B"/>
    <w:rsid w:val="00186662"/>
    <w:rsid w:val="001A63FF"/>
    <w:rsid w:val="001B585F"/>
    <w:rsid w:val="001C27E4"/>
    <w:rsid w:val="001C3033"/>
    <w:rsid w:val="001D3735"/>
    <w:rsid w:val="001E3074"/>
    <w:rsid w:val="001E50AB"/>
    <w:rsid w:val="00204C05"/>
    <w:rsid w:val="00207365"/>
    <w:rsid w:val="00210572"/>
    <w:rsid w:val="00210DDE"/>
    <w:rsid w:val="00216B33"/>
    <w:rsid w:val="00224957"/>
    <w:rsid w:val="0023103F"/>
    <w:rsid w:val="00232796"/>
    <w:rsid w:val="00233498"/>
    <w:rsid w:val="00255365"/>
    <w:rsid w:val="002579D2"/>
    <w:rsid w:val="00272A88"/>
    <w:rsid w:val="002807B8"/>
    <w:rsid w:val="00282F83"/>
    <w:rsid w:val="002A3FD1"/>
    <w:rsid w:val="002B30FC"/>
    <w:rsid w:val="002B615D"/>
    <w:rsid w:val="002C3311"/>
    <w:rsid w:val="002C7B19"/>
    <w:rsid w:val="002D1DD4"/>
    <w:rsid w:val="002D70A6"/>
    <w:rsid w:val="002E56C8"/>
    <w:rsid w:val="00300C2D"/>
    <w:rsid w:val="003115CD"/>
    <w:rsid w:val="00323994"/>
    <w:rsid w:val="003438EE"/>
    <w:rsid w:val="00344290"/>
    <w:rsid w:val="00346B0C"/>
    <w:rsid w:val="003815E2"/>
    <w:rsid w:val="003837A2"/>
    <w:rsid w:val="00391DCB"/>
    <w:rsid w:val="00394EA8"/>
    <w:rsid w:val="003A72C8"/>
    <w:rsid w:val="003B1FE7"/>
    <w:rsid w:val="003C4EAA"/>
    <w:rsid w:val="003C5DE4"/>
    <w:rsid w:val="003C75CD"/>
    <w:rsid w:val="003D5AF9"/>
    <w:rsid w:val="00400F0C"/>
    <w:rsid w:val="0042174E"/>
    <w:rsid w:val="00432F02"/>
    <w:rsid w:val="00433A66"/>
    <w:rsid w:val="00435D24"/>
    <w:rsid w:val="00452DFD"/>
    <w:rsid w:val="00454DF6"/>
    <w:rsid w:val="004553BC"/>
    <w:rsid w:val="004703D1"/>
    <w:rsid w:val="004879E9"/>
    <w:rsid w:val="004A3358"/>
    <w:rsid w:val="004E52AF"/>
    <w:rsid w:val="0050729A"/>
    <w:rsid w:val="00507E1A"/>
    <w:rsid w:val="00521320"/>
    <w:rsid w:val="005220B9"/>
    <w:rsid w:val="0052493F"/>
    <w:rsid w:val="00524FA1"/>
    <w:rsid w:val="005430A3"/>
    <w:rsid w:val="00546075"/>
    <w:rsid w:val="005463C4"/>
    <w:rsid w:val="00551181"/>
    <w:rsid w:val="00565E28"/>
    <w:rsid w:val="00573CDB"/>
    <w:rsid w:val="005A62F7"/>
    <w:rsid w:val="005C0858"/>
    <w:rsid w:val="005C1A5B"/>
    <w:rsid w:val="005C522C"/>
    <w:rsid w:val="005E3662"/>
    <w:rsid w:val="005E5BAD"/>
    <w:rsid w:val="005F3F40"/>
    <w:rsid w:val="005F6F25"/>
    <w:rsid w:val="006041CD"/>
    <w:rsid w:val="006152F0"/>
    <w:rsid w:val="00643CA9"/>
    <w:rsid w:val="00651702"/>
    <w:rsid w:val="0065729D"/>
    <w:rsid w:val="00661B11"/>
    <w:rsid w:val="00681406"/>
    <w:rsid w:val="00693CB8"/>
    <w:rsid w:val="006973BC"/>
    <w:rsid w:val="006A215A"/>
    <w:rsid w:val="006C45FD"/>
    <w:rsid w:val="006E1BC6"/>
    <w:rsid w:val="006F242C"/>
    <w:rsid w:val="007054F2"/>
    <w:rsid w:val="007139F9"/>
    <w:rsid w:val="0071511C"/>
    <w:rsid w:val="007179EB"/>
    <w:rsid w:val="007351BD"/>
    <w:rsid w:val="00742224"/>
    <w:rsid w:val="00760A7C"/>
    <w:rsid w:val="0077015E"/>
    <w:rsid w:val="00780D70"/>
    <w:rsid w:val="007823E6"/>
    <w:rsid w:val="007A4964"/>
    <w:rsid w:val="007A67F3"/>
    <w:rsid w:val="007B0132"/>
    <w:rsid w:val="007B01FA"/>
    <w:rsid w:val="007D76D1"/>
    <w:rsid w:val="007E19F5"/>
    <w:rsid w:val="007E5AD5"/>
    <w:rsid w:val="007E74A0"/>
    <w:rsid w:val="008019F8"/>
    <w:rsid w:val="008122BE"/>
    <w:rsid w:val="00813848"/>
    <w:rsid w:val="008301FB"/>
    <w:rsid w:val="0083667B"/>
    <w:rsid w:val="0084672C"/>
    <w:rsid w:val="00860D5E"/>
    <w:rsid w:val="00860F9B"/>
    <w:rsid w:val="00872188"/>
    <w:rsid w:val="00873DDC"/>
    <w:rsid w:val="008775A3"/>
    <w:rsid w:val="0088131A"/>
    <w:rsid w:val="00883DC2"/>
    <w:rsid w:val="00887A25"/>
    <w:rsid w:val="008905B1"/>
    <w:rsid w:val="008B0DB5"/>
    <w:rsid w:val="008B71D0"/>
    <w:rsid w:val="008C2D1E"/>
    <w:rsid w:val="008C67C5"/>
    <w:rsid w:val="008E2BC9"/>
    <w:rsid w:val="0090381C"/>
    <w:rsid w:val="0091641A"/>
    <w:rsid w:val="00923532"/>
    <w:rsid w:val="0094665A"/>
    <w:rsid w:val="00946782"/>
    <w:rsid w:val="009565C6"/>
    <w:rsid w:val="00965E37"/>
    <w:rsid w:val="00990B79"/>
    <w:rsid w:val="00991E88"/>
    <w:rsid w:val="009A05AA"/>
    <w:rsid w:val="009A5391"/>
    <w:rsid w:val="009C5931"/>
    <w:rsid w:val="009D3F1A"/>
    <w:rsid w:val="009D7DC3"/>
    <w:rsid w:val="00A10A1F"/>
    <w:rsid w:val="00A20C3C"/>
    <w:rsid w:val="00A20C97"/>
    <w:rsid w:val="00A23EF0"/>
    <w:rsid w:val="00A30B3B"/>
    <w:rsid w:val="00A429A6"/>
    <w:rsid w:val="00A4685C"/>
    <w:rsid w:val="00A46B3F"/>
    <w:rsid w:val="00A545BD"/>
    <w:rsid w:val="00A86D10"/>
    <w:rsid w:val="00A87803"/>
    <w:rsid w:val="00A93560"/>
    <w:rsid w:val="00AB155E"/>
    <w:rsid w:val="00AB631D"/>
    <w:rsid w:val="00AC54A6"/>
    <w:rsid w:val="00B04171"/>
    <w:rsid w:val="00B043FE"/>
    <w:rsid w:val="00B108C1"/>
    <w:rsid w:val="00B13346"/>
    <w:rsid w:val="00B36ACB"/>
    <w:rsid w:val="00B50A19"/>
    <w:rsid w:val="00B55FF9"/>
    <w:rsid w:val="00B7523C"/>
    <w:rsid w:val="00B75F66"/>
    <w:rsid w:val="00B8556B"/>
    <w:rsid w:val="00B878EF"/>
    <w:rsid w:val="00B96D96"/>
    <w:rsid w:val="00BB3E28"/>
    <w:rsid w:val="00BD261E"/>
    <w:rsid w:val="00BE7357"/>
    <w:rsid w:val="00BF2B83"/>
    <w:rsid w:val="00C019DC"/>
    <w:rsid w:val="00C23C06"/>
    <w:rsid w:val="00C3722D"/>
    <w:rsid w:val="00C535DA"/>
    <w:rsid w:val="00C54746"/>
    <w:rsid w:val="00C6068F"/>
    <w:rsid w:val="00CB5037"/>
    <w:rsid w:val="00CB7F3D"/>
    <w:rsid w:val="00CC5DE4"/>
    <w:rsid w:val="00CD099C"/>
    <w:rsid w:val="00CD732B"/>
    <w:rsid w:val="00CF1942"/>
    <w:rsid w:val="00D00AE7"/>
    <w:rsid w:val="00D1310E"/>
    <w:rsid w:val="00D27B8A"/>
    <w:rsid w:val="00D36BA2"/>
    <w:rsid w:val="00D42DE1"/>
    <w:rsid w:val="00D70B28"/>
    <w:rsid w:val="00D86812"/>
    <w:rsid w:val="00D90AC4"/>
    <w:rsid w:val="00D94202"/>
    <w:rsid w:val="00DA04D8"/>
    <w:rsid w:val="00DB13F4"/>
    <w:rsid w:val="00DC0986"/>
    <w:rsid w:val="00DC1223"/>
    <w:rsid w:val="00DC277D"/>
    <w:rsid w:val="00DC3E6F"/>
    <w:rsid w:val="00DD1FD9"/>
    <w:rsid w:val="00DF42FE"/>
    <w:rsid w:val="00E04545"/>
    <w:rsid w:val="00E0474C"/>
    <w:rsid w:val="00E15070"/>
    <w:rsid w:val="00E24722"/>
    <w:rsid w:val="00E5106C"/>
    <w:rsid w:val="00E767F6"/>
    <w:rsid w:val="00E927ED"/>
    <w:rsid w:val="00E97C07"/>
    <w:rsid w:val="00EB673A"/>
    <w:rsid w:val="00EC45FC"/>
    <w:rsid w:val="00EC75E7"/>
    <w:rsid w:val="00EC7C8E"/>
    <w:rsid w:val="00ED3A13"/>
    <w:rsid w:val="00ED582C"/>
    <w:rsid w:val="00F04203"/>
    <w:rsid w:val="00F04C19"/>
    <w:rsid w:val="00F1187C"/>
    <w:rsid w:val="00F1405B"/>
    <w:rsid w:val="00F21E5A"/>
    <w:rsid w:val="00F226A5"/>
    <w:rsid w:val="00F31C73"/>
    <w:rsid w:val="00F52FC6"/>
    <w:rsid w:val="00F56169"/>
    <w:rsid w:val="00F679FE"/>
    <w:rsid w:val="00F80C3B"/>
    <w:rsid w:val="00FA7678"/>
    <w:rsid w:val="00FD7010"/>
    <w:rsid w:val="00FF5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54F2"/>
    <w:rPr>
      <w:sz w:val="24"/>
      <w:szCs w:val="24"/>
    </w:rPr>
  </w:style>
  <w:style w:type="paragraph" w:styleId="1">
    <w:name w:val="heading 1"/>
    <w:basedOn w:val="a"/>
    <w:next w:val="a"/>
    <w:qFormat/>
    <w:rsid w:val="007054F2"/>
    <w:pPr>
      <w:keepNext/>
      <w:jc w:val="center"/>
      <w:outlineLvl w:val="0"/>
    </w:pPr>
    <w:rPr>
      <w:sz w:val="28"/>
      <w:lang w:val="uk-UA"/>
    </w:rPr>
  </w:style>
  <w:style w:type="paragraph" w:styleId="2">
    <w:name w:val="heading 2"/>
    <w:basedOn w:val="a"/>
    <w:next w:val="a"/>
    <w:link w:val="20"/>
    <w:semiHidden/>
    <w:unhideWhenUsed/>
    <w:qFormat/>
    <w:rsid w:val="004E52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054F2"/>
    <w:pPr>
      <w:jc w:val="center"/>
    </w:pPr>
    <w:rPr>
      <w:sz w:val="28"/>
      <w:lang w:val="uk-UA"/>
    </w:rPr>
  </w:style>
  <w:style w:type="paragraph" w:styleId="a4">
    <w:name w:val="Balloon Text"/>
    <w:basedOn w:val="a"/>
    <w:semiHidden/>
    <w:rsid w:val="009C5931"/>
    <w:rPr>
      <w:rFonts w:ascii="Tahoma" w:hAnsi="Tahoma" w:cs="Tahoma"/>
      <w:sz w:val="16"/>
      <w:szCs w:val="16"/>
    </w:rPr>
  </w:style>
  <w:style w:type="character" w:customStyle="1" w:styleId="20">
    <w:name w:val="Заголовок 2 Знак"/>
    <w:basedOn w:val="a0"/>
    <w:link w:val="2"/>
    <w:semiHidden/>
    <w:rsid w:val="004E52AF"/>
    <w:rPr>
      <w:rFonts w:asciiTheme="majorHAnsi" w:eastAsiaTheme="majorEastAsia" w:hAnsiTheme="majorHAnsi" w:cstheme="majorBidi"/>
      <w:b/>
      <w:bCs/>
      <w:color w:val="4F81BD" w:themeColor="accent1"/>
      <w:sz w:val="26"/>
      <w:szCs w:val="26"/>
    </w:rPr>
  </w:style>
  <w:style w:type="paragraph" w:styleId="a5">
    <w:name w:val="Normal (Web)"/>
    <w:basedOn w:val="a"/>
    <w:uiPriority w:val="99"/>
    <w:unhideWhenUsed/>
    <w:rsid w:val="004E52AF"/>
    <w:pPr>
      <w:spacing w:before="125" w:after="125"/>
    </w:pPr>
    <w:rPr>
      <w:lang w:val="uk-UA" w:eastAsia="uk-UA"/>
    </w:rPr>
  </w:style>
  <w:style w:type="paragraph" w:customStyle="1" w:styleId="a6">
    <w:name w:val="Нормальний текст"/>
    <w:basedOn w:val="a"/>
    <w:rsid w:val="004E52AF"/>
    <w:pPr>
      <w:spacing w:before="120"/>
      <w:ind w:firstLine="567"/>
      <w:jc w:val="both"/>
    </w:pPr>
    <w:rPr>
      <w:rFonts w:ascii="Antiqua" w:hAnsi="Antiqua"/>
      <w:sz w:val="26"/>
      <w:szCs w:val="20"/>
      <w:lang w:val="uk-UA"/>
    </w:rPr>
  </w:style>
  <w:style w:type="character" w:customStyle="1" w:styleId="panel-body1">
    <w:name w:val="panel-body1"/>
    <w:rsid w:val="004E52AF"/>
    <w:rPr>
      <w:rFonts w:ascii="Arial" w:hAnsi="Arial" w:cs="Arial" w:hint="default"/>
      <w:sz w:val="16"/>
      <w:szCs w:val="16"/>
    </w:rPr>
  </w:style>
  <w:style w:type="paragraph" w:customStyle="1" w:styleId="Just">
    <w:name w:val="Just"/>
    <w:rsid w:val="004E52AF"/>
    <w:pPr>
      <w:autoSpaceDE w:val="0"/>
      <w:autoSpaceDN w:val="0"/>
      <w:adjustRightInd w:val="0"/>
      <w:spacing w:before="40" w:after="40"/>
      <w:ind w:firstLine="568"/>
      <w:jc w:val="both"/>
    </w:pPr>
    <w:rPr>
      <w:sz w:val="24"/>
      <w:szCs w:val="24"/>
    </w:rPr>
  </w:style>
  <w:style w:type="paragraph" w:customStyle="1" w:styleId="StyleZakonu">
    <w:name w:val="StyleZakonu"/>
    <w:basedOn w:val="a"/>
    <w:rsid w:val="004E52AF"/>
    <w:pPr>
      <w:spacing w:after="60" w:line="220" w:lineRule="exact"/>
      <w:ind w:firstLine="284"/>
      <w:jc w:val="both"/>
    </w:pPr>
    <w:rPr>
      <w:sz w:val="20"/>
      <w:szCs w:val="20"/>
      <w:lang w:val="uk-UA"/>
    </w:rPr>
  </w:style>
  <w:style w:type="paragraph" w:styleId="a7">
    <w:name w:val="No Spacing"/>
    <w:uiPriority w:val="1"/>
    <w:qFormat/>
    <w:rsid w:val="004E52AF"/>
    <w:rPr>
      <w:rFonts w:eastAsia="Calibri"/>
      <w:sz w:val="28"/>
      <w:szCs w:val="22"/>
      <w:lang w:val="uk-UA" w:eastAsia="en-US"/>
    </w:rPr>
  </w:style>
  <w:style w:type="paragraph" w:customStyle="1" w:styleId="rvps2">
    <w:name w:val="rvps2"/>
    <w:basedOn w:val="a"/>
    <w:rsid w:val="0077015E"/>
    <w:pPr>
      <w:spacing w:before="100" w:beforeAutospacing="1" w:after="100" w:afterAutospacing="1"/>
    </w:pPr>
  </w:style>
  <w:style w:type="character" w:customStyle="1" w:styleId="apple-converted-space">
    <w:name w:val="apple-converted-space"/>
    <w:basedOn w:val="a0"/>
    <w:rsid w:val="0077015E"/>
  </w:style>
  <w:style w:type="character" w:styleId="a8">
    <w:name w:val="Hyperlink"/>
    <w:basedOn w:val="a0"/>
    <w:uiPriority w:val="99"/>
    <w:unhideWhenUsed/>
    <w:rsid w:val="0077015E"/>
    <w:rPr>
      <w:color w:val="0000FF"/>
      <w:u w:val="single"/>
    </w:rPr>
  </w:style>
  <w:style w:type="character" w:customStyle="1" w:styleId="rvts46">
    <w:name w:val="rvts46"/>
    <w:basedOn w:val="a0"/>
    <w:rsid w:val="0077015E"/>
  </w:style>
  <w:style w:type="paragraph" w:customStyle="1" w:styleId="10">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ED582C"/>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42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FE4B-FDB1-4CB9-BB72-3899C98C7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4329</Words>
  <Characters>24681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РУСЬКО-ПОЛЯНСЬКА СІЛЬСЬКА РАДА</vt:lpstr>
    </vt:vector>
  </TitlesOfParts>
  <Company>UFO</Company>
  <LinksUpToDate>false</LinksUpToDate>
  <CharactersWithSpaces>28953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РУСЬКО-ПОЛЯНСЬКА СІЛЬСЬКА РАДА</dc:title>
  <dc:creator>ИРА</dc:creator>
  <cp:lastModifiedBy>Admin</cp:lastModifiedBy>
  <cp:revision>198</cp:revision>
  <cp:lastPrinted>2016-10-27T10:02:00Z</cp:lastPrinted>
  <dcterms:created xsi:type="dcterms:W3CDTF">2012-12-17T10:54:00Z</dcterms:created>
  <dcterms:modified xsi:type="dcterms:W3CDTF">2016-10-31T06:36:00Z</dcterms:modified>
</cp:coreProperties>
</file>