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D6" w:rsidRPr="00C83A75" w:rsidRDefault="005969D6" w:rsidP="00C83A75">
      <w:pPr>
        <w:jc w:val="center"/>
        <w:rPr>
          <w:sz w:val="28"/>
          <w:szCs w:val="24"/>
          <w:lang w:val="uk-UA"/>
        </w:rPr>
      </w:pPr>
      <w:r w:rsidRPr="00C83A75">
        <w:rPr>
          <w:sz w:val="28"/>
          <w:szCs w:val="24"/>
          <w:lang w:val="uk-UA"/>
        </w:rPr>
        <w:t>РУСЬКОПОЛЯНСЬКА СІЛЬСЬКА РАДА</w:t>
      </w:r>
    </w:p>
    <w:p w:rsidR="005969D6" w:rsidRPr="00C83A75" w:rsidRDefault="005969D6" w:rsidP="00C83A75">
      <w:pPr>
        <w:rPr>
          <w:sz w:val="28"/>
          <w:szCs w:val="24"/>
          <w:lang w:val="uk-UA"/>
        </w:rPr>
      </w:pPr>
    </w:p>
    <w:p w:rsidR="005969D6" w:rsidRPr="00C83A75" w:rsidRDefault="005969D6" w:rsidP="00C83A75">
      <w:pPr>
        <w:rPr>
          <w:sz w:val="28"/>
          <w:szCs w:val="24"/>
          <w:lang w:val="uk-UA"/>
        </w:rPr>
      </w:pPr>
      <w:r>
        <w:rPr>
          <w:sz w:val="28"/>
          <w:szCs w:val="24"/>
          <w:lang w:val="uk-UA"/>
        </w:rPr>
        <w:t xml:space="preserve">                                12 </w:t>
      </w:r>
      <w:r w:rsidRPr="00C83A75">
        <w:rPr>
          <w:sz w:val="28"/>
          <w:szCs w:val="24"/>
          <w:lang w:val="uk-UA"/>
        </w:rPr>
        <w:t>сесія                                    7 скликання</w:t>
      </w:r>
    </w:p>
    <w:p w:rsidR="005969D6" w:rsidRPr="00C83A75" w:rsidRDefault="005969D6" w:rsidP="00C83A75">
      <w:pPr>
        <w:rPr>
          <w:sz w:val="28"/>
          <w:szCs w:val="24"/>
          <w:lang w:val="uk-UA"/>
        </w:rPr>
      </w:pPr>
    </w:p>
    <w:p w:rsidR="005969D6" w:rsidRPr="00C83A75" w:rsidRDefault="005969D6" w:rsidP="00C83A75">
      <w:pPr>
        <w:jc w:val="center"/>
        <w:rPr>
          <w:sz w:val="24"/>
          <w:szCs w:val="24"/>
          <w:lang w:val="uk-UA"/>
        </w:rPr>
      </w:pPr>
    </w:p>
    <w:p w:rsidR="005969D6" w:rsidRPr="00C83A75" w:rsidRDefault="005969D6" w:rsidP="00C83A75">
      <w:pPr>
        <w:keepNext/>
        <w:jc w:val="center"/>
        <w:outlineLvl w:val="0"/>
        <w:rPr>
          <w:sz w:val="28"/>
          <w:szCs w:val="24"/>
          <w:lang w:val="uk-UA"/>
        </w:rPr>
      </w:pPr>
      <w:r w:rsidRPr="00C83A75">
        <w:rPr>
          <w:sz w:val="28"/>
          <w:szCs w:val="24"/>
          <w:lang w:val="uk-UA"/>
        </w:rPr>
        <w:t>РІШЕННЯ</w:t>
      </w:r>
    </w:p>
    <w:p w:rsidR="005969D6" w:rsidRPr="00C83A75" w:rsidRDefault="005969D6" w:rsidP="00C83A75">
      <w:pPr>
        <w:rPr>
          <w:sz w:val="24"/>
          <w:szCs w:val="24"/>
          <w:lang w:val="uk-UA"/>
        </w:rPr>
      </w:pPr>
    </w:p>
    <w:p w:rsidR="005969D6" w:rsidRPr="005709BB" w:rsidRDefault="005969D6" w:rsidP="00C83A75">
      <w:pPr>
        <w:jc w:val="both"/>
        <w:rPr>
          <w:sz w:val="28"/>
          <w:szCs w:val="24"/>
          <w:u w:val="single"/>
        </w:rPr>
      </w:pPr>
      <w:r w:rsidRPr="00C83A75">
        <w:rPr>
          <w:sz w:val="28"/>
          <w:szCs w:val="24"/>
          <w:u w:val="single"/>
          <w:lang w:val="uk-UA"/>
        </w:rPr>
        <w:t xml:space="preserve">від </w:t>
      </w:r>
      <w:r>
        <w:rPr>
          <w:sz w:val="28"/>
          <w:szCs w:val="24"/>
          <w:u w:val="single"/>
          <w:lang w:val="uk-UA"/>
        </w:rPr>
        <w:t xml:space="preserve">07.09.2016 </w:t>
      </w:r>
      <w:r w:rsidRPr="00C83A75">
        <w:rPr>
          <w:sz w:val="28"/>
          <w:szCs w:val="24"/>
          <w:u w:val="single"/>
          <w:lang w:val="uk-UA"/>
        </w:rPr>
        <w:t>р. №</w:t>
      </w:r>
      <w:r>
        <w:rPr>
          <w:sz w:val="28"/>
          <w:szCs w:val="24"/>
          <w:u w:val="single"/>
          <w:lang w:val="uk-UA"/>
        </w:rPr>
        <w:t>12-5/VII</w:t>
      </w:r>
      <w:r w:rsidRPr="00C83A75">
        <w:rPr>
          <w:sz w:val="28"/>
          <w:szCs w:val="24"/>
          <w:u w:val="single"/>
          <w:lang w:val="uk-UA"/>
        </w:rPr>
        <w:t xml:space="preserve"> </w:t>
      </w:r>
    </w:p>
    <w:p w:rsidR="005969D6" w:rsidRPr="00C83A75" w:rsidRDefault="005969D6" w:rsidP="00C83A75">
      <w:pPr>
        <w:jc w:val="both"/>
        <w:rPr>
          <w:sz w:val="28"/>
          <w:szCs w:val="24"/>
          <w:lang w:val="uk-UA"/>
        </w:rPr>
      </w:pPr>
      <w:r w:rsidRPr="00C83A75">
        <w:rPr>
          <w:sz w:val="28"/>
          <w:szCs w:val="24"/>
          <w:lang w:val="uk-UA"/>
        </w:rPr>
        <w:t>с. Руська Поляна</w:t>
      </w:r>
    </w:p>
    <w:p w:rsidR="005969D6" w:rsidRPr="00C83A75" w:rsidRDefault="005969D6" w:rsidP="00C83A75">
      <w:pPr>
        <w:jc w:val="both"/>
        <w:rPr>
          <w:sz w:val="28"/>
          <w:szCs w:val="24"/>
          <w:lang w:val="uk-UA"/>
        </w:rPr>
      </w:pPr>
    </w:p>
    <w:p w:rsidR="005969D6" w:rsidRPr="00B15012" w:rsidRDefault="005969D6">
      <w:pPr>
        <w:rPr>
          <w:lang w:val="en-US"/>
        </w:rPr>
      </w:pPr>
    </w:p>
    <w:tbl>
      <w:tblPr>
        <w:tblW w:w="0" w:type="auto"/>
        <w:tblLook w:val="01E0"/>
      </w:tblPr>
      <w:tblGrid>
        <w:gridCol w:w="5211"/>
      </w:tblGrid>
      <w:tr w:rsidR="005969D6" w:rsidRPr="00C83A75" w:rsidTr="00B5757B">
        <w:tc>
          <w:tcPr>
            <w:tcW w:w="5211" w:type="dxa"/>
          </w:tcPr>
          <w:p w:rsidR="005969D6" w:rsidRDefault="005969D6" w:rsidP="00415DA8">
            <w:pPr>
              <w:tabs>
                <w:tab w:val="left" w:pos="1560"/>
              </w:tabs>
              <w:jc w:val="both"/>
              <w:rPr>
                <w:sz w:val="28"/>
                <w:szCs w:val="28"/>
                <w:lang w:val="uk-UA"/>
              </w:rPr>
            </w:pPr>
            <w:r>
              <w:rPr>
                <w:sz w:val="28"/>
                <w:szCs w:val="28"/>
                <w:lang w:val="uk-UA"/>
              </w:rPr>
              <w:t>Про запровадження контрактної форми роботи для керівників закладів культури комунальної форми власності Руськополянської сільської ради</w:t>
            </w:r>
          </w:p>
        </w:tc>
      </w:tr>
    </w:tbl>
    <w:p w:rsidR="005969D6" w:rsidRDefault="005969D6" w:rsidP="00B5757B">
      <w:pPr>
        <w:pStyle w:val="Default"/>
        <w:ind w:firstLine="709"/>
        <w:jc w:val="both"/>
        <w:rPr>
          <w:sz w:val="28"/>
          <w:szCs w:val="28"/>
          <w:lang w:val="uk-UA"/>
        </w:rPr>
      </w:pPr>
    </w:p>
    <w:p w:rsidR="005969D6" w:rsidRDefault="005969D6" w:rsidP="00B5757B">
      <w:pPr>
        <w:pStyle w:val="BodyText"/>
        <w:ind w:firstLine="709"/>
        <w:jc w:val="both"/>
        <w:rPr>
          <w:sz w:val="28"/>
          <w:szCs w:val="28"/>
          <w:lang w:val="uk-UA"/>
        </w:rPr>
      </w:pPr>
      <w:r>
        <w:rPr>
          <w:sz w:val="28"/>
          <w:szCs w:val="28"/>
          <w:lang w:val="uk-UA"/>
        </w:rPr>
        <w:t xml:space="preserve">Відповідно до вимог законів України «Про культуру» та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 від 28 січня 2016 року № 955-VIII, керуючись статтею 25 Закону України «Про місцеве самоврядування в Україні», </w:t>
      </w:r>
      <w:r w:rsidRPr="00CF5B8B">
        <w:rPr>
          <w:bCs/>
          <w:sz w:val="28"/>
          <w:szCs w:val="28"/>
          <w:lang w:val="uk-UA"/>
        </w:rPr>
        <w:t>сільська рада</w:t>
      </w:r>
    </w:p>
    <w:p w:rsidR="005969D6" w:rsidRDefault="005969D6" w:rsidP="00B5757B">
      <w:pPr>
        <w:pStyle w:val="Default"/>
        <w:ind w:firstLine="709"/>
        <w:jc w:val="both"/>
        <w:rPr>
          <w:sz w:val="28"/>
          <w:szCs w:val="28"/>
          <w:lang w:val="uk-UA"/>
        </w:rPr>
      </w:pPr>
    </w:p>
    <w:p w:rsidR="005969D6" w:rsidRDefault="005969D6" w:rsidP="00B5757B">
      <w:pPr>
        <w:jc w:val="center"/>
        <w:rPr>
          <w:b/>
          <w:sz w:val="28"/>
          <w:szCs w:val="28"/>
          <w:lang w:val="uk-UA"/>
        </w:rPr>
      </w:pPr>
      <w:r>
        <w:rPr>
          <w:b/>
          <w:sz w:val="28"/>
          <w:szCs w:val="28"/>
          <w:lang w:val="uk-UA"/>
        </w:rPr>
        <w:t>ВИРІШИЛА:</w:t>
      </w:r>
    </w:p>
    <w:p w:rsidR="005969D6" w:rsidRDefault="005969D6" w:rsidP="00B5757B">
      <w:pPr>
        <w:jc w:val="center"/>
        <w:rPr>
          <w:b/>
          <w:sz w:val="28"/>
          <w:szCs w:val="28"/>
          <w:lang w:val="uk-UA"/>
        </w:rPr>
      </w:pPr>
    </w:p>
    <w:p w:rsidR="005969D6" w:rsidRDefault="005969D6" w:rsidP="00B5757B">
      <w:pPr>
        <w:tabs>
          <w:tab w:val="left" w:pos="1560"/>
        </w:tabs>
        <w:ind w:firstLine="680"/>
        <w:jc w:val="both"/>
        <w:rPr>
          <w:sz w:val="28"/>
          <w:szCs w:val="28"/>
          <w:lang w:val="uk-UA"/>
        </w:rPr>
      </w:pPr>
      <w:r>
        <w:rPr>
          <w:sz w:val="28"/>
          <w:szCs w:val="28"/>
          <w:lang w:val="uk-UA"/>
        </w:rPr>
        <w:t>1. Запровадити контрактну форму роботи для керівників закладів культури комунальної форми власності Руськополянської сільської ради.</w:t>
      </w:r>
    </w:p>
    <w:p w:rsidR="005969D6" w:rsidRDefault="005969D6" w:rsidP="00B5757B">
      <w:pPr>
        <w:tabs>
          <w:tab w:val="left" w:pos="1560"/>
        </w:tabs>
        <w:ind w:firstLine="680"/>
        <w:jc w:val="both"/>
        <w:rPr>
          <w:sz w:val="28"/>
          <w:szCs w:val="28"/>
          <w:lang w:val="uk-UA"/>
        </w:rPr>
      </w:pPr>
      <w:r>
        <w:rPr>
          <w:sz w:val="28"/>
          <w:szCs w:val="28"/>
          <w:lang w:val="uk-UA"/>
        </w:rPr>
        <w:t xml:space="preserve">2. Затвердити Положення про порядок проведення конкурсу та призначення керівників закладів культури комунальної форми власності </w:t>
      </w:r>
      <w:r>
        <w:rPr>
          <w:sz w:val="28"/>
          <w:szCs w:val="28"/>
          <w:shd w:val="clear" w:color="auto" w:fill="FFFFFF"/>
          <w:lang w:val="uk-UA"/>
        </w:rPr>
        <w:t>Руськополянської сільської ради (додаток 1)</w:t>
      </w:r>
      <w:r>
        <w:rPr>
          <w:sz w:val="28"/>
          <w:szCs w:val="28"/>
          <w:lang w:val="uk-UA"/>
        </w:rPr>
        <w:t>.</w:t>
      </w:r>
    </w:p>
    <w:p w:rsidR="005969D6" w:rsidRDefault="005969D6" w:rsidP="00B5757B">
      <w:pPr>
        <w:tabs>
          <w:tab w:val="left" w:pos="1560"/>
        </w:tabs>
        <w:ind w:firstLine="680"/>
        <w:jc w:val="both"/>
        <w:rPr>
          <w:sz w:val="28"/>
          <w:szCs w:val="28"/>
          <w:lang w:val="uk-UA"/>
        </w:rPr>
      </w:pPr>
      <w:r>
        <w:rPr>
          <w:sz w:val="28"/>
          <w:szCs w:val="28"/>
          <w:lang w:val="uk-UA"/>
        </w:rPr>
        <w:t xml:space="preserve">3. Затвердити Положення про формування складу та організацію роботи конкурсної комісії з проведення конкурсного добору на посаду керівника закладу культури комунальної форми власності Руськополянської сільської ради </w:t>
      </w:r>
      <w:r w:rsidRPr="00B15012">
        <w:rPr>
          <w:sz w:val="28"/>
          <w:szCs w:val="28"/>
          <w:lang w:val="uk-UA"/>
        </w:rPr>
        <w:t>(</w:t>
      </w:r>
      <w:r>
        <w:rPr>
          <w:sz w:val="28"/>
          <w:szCs w:val="28"/>
          <w:lang w:val="uk-UA"/>
        </w:rPr>
        <w:t xml:space="preserve">додаток 2). </w:t>
      </w:r>
    </w:p>
    <w:p w:rsidR="005969D6" w:rsidRDefault="005969D6" w:rsidP="00B5757B">
      <w:pPr>
        <w:tabs>
          <w:tab w:val="left" w:pos="1560"/>
        </w:tabs>
        <w:ind w:firstLine="680"/>
        <w:jc w:val="both"/>
        <w:rPr>
          <w:sz w:val="28"/>
          <w:szCs w:val="28"/>
          <w:lang w:val="uk-UA"/>
        </w:rPr>
      </w:pPr>
      <w:r>
        <w:rPr>
          <w:sz w:val="28"/>
          <w:szCs w:val="28"/>
          <w:lang w:val="uk-UA"/>
        </w:rPr>
        <w:t>4. Затвердити</w:t>
      </w:r>
      <w:r w:rsidRPr="00B5757B">
        <w:rPr>
          <w:sz w:val="28"/>
          <w:szCs w:val="28"/>
          <w:lang w:val="uk-UA"/>
        </w:rPr>
        <w:t xml:space="preserve"> </w:t>
      </w:r>
      <w:r>
        <w:rPr>
          <w:sz w:val="28"/>
          <w:szCs w:val="28"/>
          <w:lang w:val="uk-UA"/>
        </w:rPr>
        <w:t>Типову форму контракту з керівником закладу культури комунальної форми власності Руськополянської сільської  ради (додаток 3).</w:t>
      </w:r>
    </w:p>
    <w:p w:rsidR="005969D6" w:rsidRDefault="005969D6" w:rsidP="00927DD4">
      <w:pPr>
        <w:tabs>
          <w:tab w:val="left" w:pos="1560"/>
        </w:tabs>
        <w:ind w:firstLine="680"/>
        <w:jc w:val="both"/>
        <w:rPr>
          <w:sz w:val="28"/>
          <w:szCs w:val="28"/>
          <w:shd w:val="clear" w:color="auto" w:fill="FFFFFF"/>
          <w:lang w:val="uk-UA"/>
        </w:rPr>
      </w:pPr>
      <w:r>
        <w:rPr>
          <w:sz w:val="28"/>
          <w:szCs w:val="28"/>
          <w:shd w:val="clear" w:color="auto" w:fill="FFFFFF"/>
          <w:lang w:val="uk-UA"/>
        </w:rPr>
        <w:t>5. Контроль за виконанням даного рішення покласти на секретаря Руськополянської сільської ради Бондаренко І.Г та постійну комісію сільської ради з питань освіти, культури, сім</w:t>
      </w:r>
      <w:r w:rsidRPr="005709BB">
        <w:rPr>
          <w:sz w:val="28"/>
          <w:szCs w:val="28"/>
          <w:shd w:val="clear" w:color="auto" w:fill="FFFFFF"/>
          <w:lang w:val="uk-UA"/>
        </w:rPr>
        <w:t>’</w:t>
      </w:r>
      <w:r>
        <w:rPr>
          <w:sz w:val="28"/>
          <w:szCs w:val="28"/>
          <w:shd w:val="clear" w:color="auto" w:fill="FFFFFF"/>
          <w:lang w:val="uk-UA"/>
        </w:rPr>
        <w:t>ї, молоді, спорту, охорони здоров’я та  соціального захисту населення.</w:t>
      </w:r>
    </w:p>
    <w:p w:rsidR="005969D6" w:rsidRDefault="005969D6" w:rsidP="00927DD4">
      <w:pPr>
        <w:tabs>
          <w:tab w:val="left" w:pos="1560"/>
        </w:tabs>
        <w:ind w:firstLine="680"/>
        <w:jc w:val="both"/>
        <w:rPr>
          <w:sz w:val="28"/>
          <w:szCs w:val="28"/>
          <w:shd w:val="clear" w:color="auto" w:fill="FFFFFF"/>
          <w:lang w:val="uk-UA"/>
        </w:rPr>
      </w:pPr>
    </w:p>
    <w:p w:rsidR="005969D6" w:rsidRDefault="005969D6" w:rsidP="00B5757B">
      <w:pPr>
        <w:tabs>
          <w:tab w:val="left" w:pos="851"/>
        </w:tabs>
        <w:rPr>
          <w:sz w:val="28"/>
          <w:szCs w:val="28"/>
          <w:lang w:val="uk-UA"/>
        </w:rPr>
      </w:pPr>
    </w:p>
    <w:p w:rsidR="005969D6" w:rsidRDefault="005969D6" w:rsidP="003D386B">
      <w:pPr>
        <w:tabs>
          <w:tab w:val="left" w:pos="851"/>
        </w:tabs>
        <w:rPr>
          <w:sz w:val="28"/>
          <w:szCs w:val="28"/>
          <w:lang w:val="en-US"/>
        </w:rPr>
      </w:pPr>
      <w:r>
        <w:rPr>
          <w:sz w:val="28"/>
          <w:szCs w:val="28"/>
          <w:lang w:val="uk-UA"/>
        </w:rPr>
        <w:t xml:space="preserve">             Сільський голова                                        О.Г. Гриценко</w:t>
      </w:r>
    </w:p>
    <w:p w:rsidR="005969D6" w:rsidRDefault="005969D6" w:rsidP="003D386B">
      <w:pPr>
        <w:tabs>
          <w:tab w:val="left" w:pos="851"/>
        </w:tabs>
        <w:rPr>
          <w:sz w:val="28"/>
          <w:szCs w:val="28"/>
          <w:lang w:val="en-US"/>
        </w:rPr>
      </w:pPr>
    </w:p>
    <w:p w:rsidR="005969D6" w:rsidRPr="00B15012" w:rsidRDefault="005969D6" w:rsidP="003D386B">
      <w:pPr>
        <w:tabs>
          <w:tab w:val="left" w:pos="851"/>
        </w:tabs>
        <w:rPr>
          <w:sz w:val="28"/>
          <w:szCs w:val="28"/>
          <w:lang w:val="en-US"/>
        </w:rPr>
      </w:pPr>
    </w:p>
    <w:p w:rsidR="005969D6" w:rsidRDefault="005969D6" w:rsidP="00B5757B">
      <w:pPr>
        <w:pStyle w:val="Header"/>
        <w:ind w:left="4320"/>
        <w:jc w:val="center"/>
        <w:rPr>
          <w:sz w:val="28"/>
          <w:szCs w:val="28"/>
          <w:lang w:val="uk-UA"/>
        </w:rPr>
      </w:pPr>
      <w:r>
        <w:rPr>
          <w:sz w:val="28"/>
          <w:szCs w:val="28"/>
          <w:lang w:val="uk-UA"/>
        </w:rPr>
        <w:t>Додаток 1</w:t>
      </w:r>
    </w:p>
    <w:p w:rsidR="005969D6" w:rsidRDefault="005969D6" w:rsidP="00C847EC">
      <w:pPr>
        <w:ind w:left="4395"/>
        <w:jc w:val="both"/>
        <w:rPr>
          <w:sz w:val="28"/>
          <w:szCs w:val="28"/>
          <w:lang w:val="uk-UA"/>
        </w:rPr>
      </w:pPr>
      <w:r>
        <w:rPr>
          <w:sz w:val="28"/>
          <w:szCs w:val="28"/>
          <w:lang w:val="uk-UA"/>
        </w:rPr>
        <w:t xml:space="preserve">до рішення Руськополянської сільської  ради «Про запровадження контрактної форми роботи для керівників закладів культури комунальної форми власності Руськополянської сільської ради </w:t>
      </w:r>
    </w:p>
    <w:p w:rsidR="005969D6" w:rsidRDefault="005969D6" w:rsidP="00B5757B">
      <w:pPr>
        <w:ind w:left="4395"/>
        <w:jc w:val="both"/>
        <w:rPr>
          <w:b/>
          <w:sz w:val="28"/>
          <w:szCs w:val="28"/>
          <w:lang w:val="uk-UA"/>
        </w:rPr>
      </w:pPr>
      <w:r>
        <w:rPr>
          <w:sz w:val="28"/>
          <w:szCs w:val="28"/>
          <w:lang w:val="uk-UA"/>
        </w:rPr>
        <w:t xml:space="preserve">від 07.09.2016 року №12-5/VII            </w:t>
      </w:r>
    </w:p>
    <w:p w:rsidR="005969D6" w:rsidRDefault="005969D6" w:rsidP="00B5757B">
      <w:pPr>
        <w:ind w:right="-5"/>
        <w:jc w:val="center"/>
        <w:rPr>
          <w:b/>
          <w:sz w:val="28"/>
          <w:szCs w:val="28"/>
          <w:lang w:val="uk-UA"/>
        </w:rPr>
      </w:pPr>
    </w:p>
    <w:p w:rsidR="005969D6" w:rsidRDefault="005969D6" w:rsidP="00B5757B">
      <w:pPr>
        <w:jc w:val="center"/>
        <w:outlineLvl w:val="1"/>
        <w:rPr>
          <w:b/>
          <w:bCs/>
          <w:sz w:val="28"/>
          <w:szCs w:val="28"/>
          <w:lang w:val="uk-UA"/>
        </w:rPr>
      </w:pPr>
      <w:r>
        <w:rPr>
          <w:b/>
          <w:bCs/>
          <w:sz w:val="28"/>
          <w:szCs w:val="28"/>
          <w:lang w:val="uk-UA"/>
        </w:rPr>
        <w:t>ПОЛОЖЕННЯ</w:t>
      </w:r>
    </w:p>
    <w:p w:rsidR="005969D6" w:rsidRPr="00BA2D4C" w:rsidRDefault="005969D6" w:rsidP="00BA2D4C">
      <w:pPr>
        <w:jc w:val="center"/>
        <w:outlineLvl w:val="1"/>
        <w:rPr>
          <w:b/>
          <w:bCs/>
          <w:sz w:val="28"/>
          <w:szCs w:val="28"/>
          <w:lang w:val="uk-UA"/>
        </w:rPr>
      </w:pPr>
      <w:r>
        <w:rPr>
          <w:b/>
          <w:bCs/>
          <w:sz w:val="28"/>
          <w:szCs w:val="28"/>
          <w:lang w:val="uk-UA"/>
        </w:rPr>
        <w:t xml:space="preserve">про порядок проведення конкурсу та призначення керівників закладів культури комунальної форми власності Руськополянської сільської ради </w:t>
      </w:r>
      <w:r>
        <w:rPr>
          <w:bCs/>
          <w:sz w:val="28"/>
          <w:szCs w:val="28"/>
          <w:lang w:val="uk-UA"/>
        </w:rPr>
        <w:t xml:space="preserve"> (далі – Положення)</w:t>
      </w:r>
    </w:p>
    <w:p w:rsidR="005969D6" w:rsidRDefault="005969D6" w:rsidP="00B5757B">
      <w:pPr>
        <w:jc w:val="center"/>
        <w:outlineLvl w:val="1"/>
        <w:rPr>
          <w:bCs/>
          <w:sz w:val="28"/>
          <w:szCs w:val="28"/>
          <w:lang w:val="uk-UA"/>
        </w:rPr>
      </w:pPr>
    </w:p>
    <w:p w:rsidR="005969D6" w:rsidRDefault="005969D6" w:rsidP="00B5757B">
      <w:pPr>
        <w:jc w:val="center"/>
        <w:rPr>
          <w:sz w:val="28"/>
          <w:szCs w:val="28"/>
          <w:lang w:val="uk-UA"/>
        </w:rPr>
      </w:pPr>
      <w:r>
        <w:rPr>
          <w:b/>
          <w:bCs/>
          <w:sz w:val="28"/>
          <w:szCs w:val="28"/>
          <w:lang w:val="uk-UA"/>
        </w:rPr>
        <w:t>I. Загальні положення</w:t>
      </w:r>
    </w:p>
    <w:p w:rsidR="005969D6" w:rsidRDefault="005969D6" w:rsidP="00B5757B">
      <w:pPr>
        <w:jc w:val="both"/>
        <w:rPr>
          <w:sz w:val="28"/>
          <w:szCs w:val="28"/>
          <w:lang w:val="uk-UA"/>
        </w:rPr>
      </w:pPr>
      <w:r>
        <w:rPr>
          <w:sz w:val="28"/>
          <w:szCs w:val="28"/>
          <w:lang w:val="uk-UA"/>
        </w:rPr>
        <w:t>1.1. Це Положення розроблене відповідно до вимог Законів України  «Про культуру»,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 від 28.01.2016 року № 955-VIII.</w:t>
      </w:r>
    </w:p>
    <w:p w:rsidR="005969D6" w:rsidRDefault="005969D6" w:rsidP="00B5757B">
      <w:pPr>
        <w:jc w:val="both"/>
        <w:rPr>
          <w:sz w:val="28"/>
          <w:szCs w:val="28"/>
          <w:lang w:val="uk-UA"/>
        </w:rPr>
      </w:pPr>
      <w:r>
        <w:rPr>
          <w:sz w:val="28"/>
          <w:szCs w:val="28"/>
          <w:lang w:val="uk-UA"/>
        </w:rPr>
        <w:t>1.2. Положення визначає механізм проведення конкурсу та призначення на посаду керівників комунальних закладів культури Руськополянської сільської ради (далі – заклад культури).</w:t>
      </w:r>
    </w:p>
    <w:p w:rsidR="005969D6" w:rsidRDefault="005969D6" w:rsidP="00B5757B">
      <w:pPr>
        <w:jc w:val="both"/>
        <w:rPr>
          <w:sz w:val="28"/>
          <w:szCs w:val="28"/>
          <w:lang w:val="uk-UA"/>
        </w:rPr>
      </w:pPr>
      <w:r>
        <w:rPr>
          <w:sz w:val="28"/>
          <w:szCs w:val="28"/>
          <w:lang w:val="uk-UA"/>
        </w:rPr>
        <w:t>1.3. Призначення на посади керівників закладів культури здійснюється сільським головою села Руська Поляна шляхом укладення з ними контракту строком на п’ять років за результатами конкурсного добору.</w:t>
      </w:r>
    </w:p>
    <w:p w:rsidR="005969D6" w:rsidRDefault="005969D6" w:rsidP="00B5757B">
      <w:pPr>
        <w:jc w:val="center"/>
        <w:rPr>
          <w:b/>
          <w:sz w:val="28"/>
          <w:szCs w:val="28"/>
          <w:lang w:val="uk-UA"/>
        </w:rPr>
      </w:pPr>
      <w:r>
        <w:rPr>
          <w:b/>
          <w:sz w:val="28"/>
          <w:szCs w:val="28"/>
          <w:lang w:val="uk-UA"/>
        </w:rPr>
        <w:t>II. Підготовка до проведення конкурсу</w:t>
      </w:r>
    </w:p>
    <w:p w:rsidR="005969D6" w:rsidRDefault="005969D6" w:rsidP="00B5757B">
      <w:pPr>
        <w:jc w:val="both"/>
        <w:rPr>
          <w:sz w:val="28"/>
          <w:szCs w:val="28"/>
          <w:lang w:val="uk-UA"/>
        </w:rPr>
      </w:pPr>
      <w:r>
        <w:rPr>
          <w:sz w:val="28"/>
          <w:szCs w:val="28"/>
          <w:lang w:val="uk-UA"/>
        </w:rPr>
        <w:t>2.1. Організацію та проведення конкурсного добору забезпечує секретар сільської ради.</w:t>
      </w:r>
    </w:p>
    <w:p w:rsidR="005969D6" w:rsidRDefault="005969D6" w:rsidP="00B5757B">
      <w:pPr>
        <w:jc w:val="both"/>
        <w:rPr>
          <w:sz w:val="28"/>
          <w:szCs w:val="28"/>
          <w:lang w:val="uk-UA"/>
        </w:rPr>
      </w:pPr>
      <w:r>
        <w:rPr>
          <w:sz w:val="28"/>
          <w:szCs w:val="28"/>
          <w:lang w:val="uk-UA"/>
        </w:rPr>
        <w:t>2.2. Конкурсний добір складається з таких етапів:</w:t>
      </w:r>
    </w:p>
    <w:p w:rsidR="005969D6" w:rsidRDefault="005969D6" w:rsidP="00B5757B">
      <w:pPr>
        <w:jc w:val="both"/>
        <w:rPr>
          <w:sz w:val="28"/>
          <w:szCs w:val="28"/>
          <w:lang w:val="uk-UA"/>
        </w:rPr>
      </w:pPr>
      <w:r>
        <w:rPr>
          <w:sz w:val="28"/>
          <w:szCs w:val="28"/>
          <w:lang w:val="uk-UA"/>
        </w:rPr>
        <w:t>- оприлюднення оголошення про проведення конкурсу;</w:t>
      </w:r>
    </w:p>
    <w:p w:rsidR="005969D6" w:rsidRDefault="005969D6" w:rsidP="00B5757B">
      <w:pPr>
        <w:jc w:val="both"/>
        <w:rPr>
          <w:sz w:val="28"/>
          <w:szCs w:val="28"/>
          <w:lang w:val="uk-UA"/>
        </w:rPr>
      </w:pPr>
      <w:r>
        <w:rPr>
          <w:sz w:val="28"/>
          <w:szCs w:val="28"/>
          <w:lang w:val="uk-UA"/>
        </w:rPr>
        <w:t>- формування складу конкурсної комісії;</w:t>
      </w:r>
    </w:p>
    <w:p w:rsidR="005969D6" w:rsidRDefault="005969D6" w:rsidP="00B5757B">
      <w:pPr>
        <w:jc w:val="both"/>
        <w:rPr>
          <w:sz w:val="28"/>
          <w:szCs w:val="28"/>
          <w:lang w:val="uk-UA"/>
        </w:rPr>
      </w:pPr>
      <w:r>
        <w:rPr>
          <w:sz w:val="28"/>
          <w:szCs w:val="28"/>
          <w:lang w:val="uk-UA"/>
        </w:rPr>
        <w:t>- прийом документів від осіб, які бажають взяти участь у конкурсі;</w:t>
      </w:r>
    </w:p>
    <w:p w:rsidR="005969D6" w:rsidRDefault="005969D6" w:rsidP="00B5757B">
      <w:pPr>
        <w:jc w:val="both"/>
        <w:rPr>
          <w:sz w:val="28"/>
          <w:szCs w:val="28"/>
          <w:lang w:val="uk-UA"/>
        </w:rPr>
      </w:pPr>
      <w:r>
        <w:rPr>
          <w:sz w:val="28"/>
          <w:szCs w:val="28"/>
          <w:lang w:val="uk-UA"/>
        </w:rPr>
        <w:t>- проведення конкурсного відбору та визначення переможця;</w:t>
      </w:r>
    </w:p>
    <w:p w:rsidR="005969D6" w:rsidRDefault="005969D6" w:rsidP="00B5757B">
      <w:pPr>
        <w:jc w:val="both"/>
        <w:rPr>
          <w:sz w:val="28"/>
          <w:szCs w:val="28"/>
          <w:lang w:val="uk-UA"/>
        </w:rPr>
      </w:pPr>
      <w:r>
        <w:rPr>
          <w:sz w:val="28"/>
          <w:szCs w:val="28"/>
          <w:lang w:val="uk-UA"/>
        </w:rPr>
        <w:t>- призначення сільським головою керівника закладу культури.</w:t>
      </w:r>
    </w:p>
    <w:p w:rsidR="005969D6" w:rsidRDefault="005969D6" w:rsidP="00B5757B">
      <w:pPr>
        <w:jc w:val="both"/>
        <w:rPr>
          <w:sz w:val="28"/>
          <w:szCs w:val="28"/>
          <w:lang w:val="uk-UA"/>
        </w:rPr>
      </w:pPr>
      <w:r>
        <w:rPr>
          <w:sz w:val="28"/>
          <w:szCs w:val="28"/>
          <w:lang w:val="uk-UA"/>
        </w:rPr>
        <w:t>2.3. Руськополянська сільська рада  оголошує конкурс не пізніше як за два місяці до завершення строку повноважень керівника закладу культури відповідно до контракту або впродовж семи днів з дня дострокового припинення його повноважень. Вперше конкурс проводиться у визначенні чинним законодавством строки.</w:t>
      </w:r>
    </w:p>
    <w:p w:rsidR="005969D6" w:rsidRDefault="005969D6" w:rsidP="00B5757B">
      <w:pPr>
        <w:jc w:val="both"/>
        <w:rPr>
          <w:sz w:val="28"/>
          <w:szCs w:val="28"/>
          <w:lang w:val="uk-UA"/>
        </w:rPr>
      </w:pPr>
      <w:r>
        <w:rPr>
          <w:sz w:val="28"/>
          <w:szCs w:val="28"/>
          <w:lang w:val="uk-UA"/>
        </w:rPr>
        <w:t>2.4. Оголошення про конкурс розміщується на офіційному веб-сайті Руськополянської сільської  ради. Інформація про оголошення конкурсу може бути також розміщена на інших інформаційних ресурсах, веб-сайтах професійного спрямування.</w:t>
      </w:r>
    </w:p>
    <w:p w:rsidR="005969D6" w:rsidRDefault="005969D6" w:rsidP="00B5757B">
      <w:pPr>
        <w:jc w:val="both"/>
        <w:rPr>
          <w:sz w:val="28"/>
          <w:szCs w:val="28"/>
          <w:lang w:val="uk-UA"/>
        </w:rPr>
      </w:pPr>
      <w:r>
        <w:rPr>
          <w:sz w:val="28"/>
          <w:szCs w:val="28"/>
          <w:lang w:val="uk-UA"/>
        </w:rPr>
        <w:t>2.5. В оголошенні зазначаються:</w:t>
      </w:r>
    </w:p>
    <w:p w:rsidR="005969D6" w:rsidRDefault="005969D6" w:rsidP="00B5757B">
      <w:pPr>
        <w:jc w:val="both"/>
        <w:rPr>
          <w:sz w:val="28"/>
          <w:szCs w:val="28"/>
          <w:lang w:val="uk-UA"/>
        </w:rPr>
      </w:pPr>
      <w:r>
        <w:rPr>
          <w:sz w:val="28"/>
          <w:szCs w:val="28"/>
          <w:lang w:val="uk-UA"/>
        </w:rPr>
        <w:t>- найменування та місцезнаходження закладу культури, на посаду керівника якого оголошується конкурс;</w:t>
      </w:r>
    </w:p>
    <w:p w:rsidR="005969D6" w:rsidRDefault="005969D6" w:rsidP="00B5757B">
      <w:pPr>
        <w:jc w:val="both"/>
        <w:rPr>
          <w:sz w:val="28"/>
          <w:szCs w:val="28"/>
          <w:lang w:val="uk-UA"/>
        </w:rPr>
      </w:pPr>
      <w:r>
        <w:rPr>
          <w:sz w:val="28"/>
          <w:szCs w:val="28"/>
          <w:lang w:val="uk-UA"/>
        </w:rPr>
        <w:t>- назва посади, на яку оголошується конкурс;</w:t>
      </w:r>
    </w:p>
    <w:p w:rsidR="005969D6" w:rsidRDefault="005969D6" w:rsidP="00B5757B">
      <w:pPr>
        <w:jc w:val="both"/>
        <w:rPr>
          <w:sz w:val="28"/>
          <w:szCs w:val="28"/>
          <w:lang w:val="uk-UA"/>
        </w:rPr>
      </w:pPr>
      <w:r>
        <w:rPr>
          <w:sz w:val="28"/>
          <w:szCs w:val="28"/>
          <w:lang w:val="uk-UA"/>
        </w:rPr>
        <w:t>- кваліфікаційні вимоги до претендентів;</w:t>
      </w:r>
    </w:p>
    <w:p w:rsidR="005969D6" w:rsidRDefault="005969D6" w:rsidP="00B5757B">
      <w:pPr>
        <w:jc w:val="both"/>
        <w:rPr>
          <w:sz w:val="28"/>
          <w:szCs w:val="28"/>
          <w:lang w:val="uk-UA"/>
        </w:rPr>
      </w:pPr>
      <w:r>
        <w:rPr>
          <w:sz w:val="28"/>
          <w:szCs w:val="28"/>
          <w:lang w:val="uk-UA"/>
        </w:rPr>
        <w:t>- адреса, за якою подаються документи на конкурс;</w:t>
      </w:r>
    </w:p>
    <w:p w:rsidR="005969D6" w:rsidRDefault="005969D6" w:rsidP="00B5757B">
      <w:pPr>
        <w:jc w:val="both"/>
        <w:rPr>
          <w:sz w:val="28"/>
          <w:szCs w:val="28"/>
          <w:lang w:val="uk-UA"/>
        </w:rPr>
      </w:pPr>
      <w:r>
        <w:rPr>
          <w:sz w:val="28"/>
          <w:szCs w:val="28"/>
          <w:lang w:val="uk-UA"/>
        </w:rPr>
        <w:t>- дата початку та кінцевий строк приймання документів;</w:t>
      </w:r>
    </w:p>
    <w:p w:rsidR="005969D6" w:rsidRDefault="005969D6" w:rsidP="00B5757B">
      <w:pPr>
        <w:jc w:val="both"/>
        <w:rPr>
          <w:sz w:val="28"/>
          <w:szCs w:val="28"/>
          <w:lang w:val="uk-UA"/>
        </w:rPr>
      </w:pPr>
      <w:r>
        <w:rPr>
          <w:sz w:val="28"/>
          <w:szCs w:val="28"/>
          <w:lang w:val="uk-UA"/>
        </w:rPr>
        <w:t>- перелік документів, що подаються претендентами, та вимоги щодо їх оформлення;</w:t>
      </w:r>
    </w:p>
    <w:p w:rsidR="005969D6" w:rsidRDefault="005969D6" w:rsidP="00B5757B">
      <w:pPr>
        <w:jc w:val="both"/>
        <w:rPr>
          <w:sz w:val="28"/>
          <w:szCs w:val="28"/>
          <w:lang w:val="uk-UA"/>
        </w:rPr>
      </w:pPr>
      <w:r>
        <w:rPr>
          <w:sz w:val="28"/>
          <w:szCs w:val="28"/>
          <w:lang w:val="uk-UA"/>
        </w:rPr>
        <w:t>- дата початку формування конкурсної комісії;</w:t>
      </w:r>
    </w:p>
    <w:p w:rsidR="005969D6" w:rsidRDefault="005969D6" w:rsidP="00B5757B">
      <w:pPr>
        <w:jc w:val="both"/>
        <w:rPr>
          <w:sz w:val="28"/>
          <w:szCs w:val="28"/>
          <w:lang w:val="uk-UA"/>
        </w:rPr>
      </w:pPr>
      <w:r>
        <w:rPr>
          <w:sz w:val="28"/>
          <w:szCs w:val="28"/>
          <w:lang w:val="uk-UA"/>
        </w:rPr>
        <w:t>- дата і місце проведення конкурсу;</w:t>
      </w:r>
    </w:p>
    <w:p w:rsidR="005969D6" w:rsidRDefault="005969D6" w:rsidP="00B5757B">
      <w:pPr>
        <w:jc w:val="both"/>
        <w:rPr>
          <w:sz w:val="28"/>
          <w:szCs w:val="28"/>
          <w:lang w:val="uk-UA"/>
        </w:rPr>
      </w:pPr>
      <w:r>
        <w:rPr>
          <w:sz w:val="28"/>
          <w:szCs w:val="28"/>
          <w:lang w:val="uk-UA"/>
        </w:rPr>
        <w:t>- контактні телефони та адреси електронної пошти для довідок з питань проведення конкурсу.</w:t>
      </w:r>
    </w:p>
    <w:p w:rsidR="005969D6" w:rsidRDefault="005969D6" w:rsidP="00B5757B">
      <w:pPr>
        <w:jc w:val="center"/>
        <w:rPr>
          <w:b/>
          <w:sz w:val="28"/>
          <w:szCs w:val="28"/>
          <w:lang w:val="uk-UA"/>
        </w:rPr>
      </w:pPr>
      <w:r>
        <w:rPr>
          <w:b/>
          <w:sz w:val="28"/>
          <w:szCs w:val="28"/>
          <w:lang w:val="uk-UA"/>
        </w:rPr>
        <w:t>IІI. Конкурсна комісія</w:t>
      </w:r>
    </w:p>
    <w:p w:rsidR="005969D6" w:rsidRDefault="005969D6" w:rsidP="00B5757B">
      <w:pPr>
        <w:jc w:val="both"/>
        <w:rPr>
          <w:sz w:val="28"/>
          <w:szCs w:val="28"/>
          <w:lang w:val="uk-UA"/>
        </w:rPr>
      </w:pPr>
      <w:r>
        <w:rPr>
          <w:sz w:val="28"/>
          <w:szCs w:val="28"/>
          <w:lang w:val="uk-UA"/>
        </w:rPr>
        <w:t>3.1. Конкурсна комісія – колегіальний орган, який проводить конкурсний відбір та визначає переможця конкурсу. Персональний склад конкурсної комісії затверджується розпорядженням сільського голови.</w:t>
      </w:r>
    </w:p>
    <w:p w:rsidR="005969D6" w:rsidRDefault="005969D6" w:rsidP="00B5757B">
      <w:pPr>
        <w:jc w:val="both"/>
        <w:rPr>
          <w:sz w:val="28"/>
          <w:szCs w:val="28"/>
          <w:lang w:val="uk-UA"/>
        </w:rPr>
      </w:pPr>
      <w:r>
        <w:rPr>
          <w:sz w:val="28"/>
          <w:szCs w:val="28"/>
          <w:lang w:val="uk-UA"/>
        </w:rPr>
        <w:t>3.2. Конкурсна комісія складається з дев’яти членів. По три кандидатури до складу конкурсної комісії подають:</w:t>
      </w:r>
    </w:p>
    <w:p w:rsidR="005969D6" w:rsidRDefault="005969D6" w:rsidP="00B5757B">
      <w:pPr>
        <w:jc w:val="both"/>
        <w:rPr>
          <w:sz w:val="28"/>
          <w:szCs w:val="28"/>
          <w:lang w:val="uk-UA"/>
        </w:rPr>
      </w:pPr>
      <w:r>
        <w:rPr>
          <w:sz w:val="28"/>
          <w:szCs w:val="28"/>
          <w:lang w:val="uk-UA"/>
        </w:rPr>
        <w:t>- члени трудового колективу;</w:t>
      </w:r>
    </w:p>
    <w:p w:rsidR="005969D6" w:rsidRDefault="005969D6" w:rsidP="00B5757B">
      <w:pPr>
        <w:jc w:val="both"/>
        <w:rPr>
          <w:sz w:val="28"/>
          <w:szCs w:val="28"/>
          <w:lang w:val="uk-UA"/>
        </w:rPr>
      </w:pPr>
      <w:r>
        <w:rPr>
          <w:sz w:val="28"/>
          <w:szCs w:val="28"/>
          <w:lang w:val="uk-UA"/>
        </w:rPr>
        <w:t>- орган управління;</w:t>
      </w:r>
    </w:p>
    <w:p w:rsidR="005969D6" w:rsidRDefault="005969D6" w:rsidP="00B5757B">
      <w:pPr>
        <w:jc w:val="both"/>
        <w:rPr>
          <w:sz w:val="28"/>
          <w:szCs w:val="28"/>
          <w:lang w:val="uk-UA"/>
        </w:rPr>
      </w:pPr>
      <w:r>
        <w:rPr>
          <w:sz w:val="28"/>
          <w:szCs w:val="28"/>
          <w:lang w:val="uk-UA"/>
        </w:rPr>
        <w:t>- громадські організації .</w:t>
      </w:r>
    </w:p>
    <w:p w:rsidR="005969D6" w:rsidRDefault="005969D6" w:rsidP="00B5757B">
      <w:pPr>
        <w:jc w:val="both"/>
        <w:rPr>
          <w:sz w:val="28"/>
          <w:szCs w:val="28"/>
          <w:lang w:val="uk-UA"/>
        </w:rPr>
      </w:pPr>
      <w:r>
        <w:rPr>
          <w:sz w:val="28"/>
          <w:szCs w:val="28"/>
          <w:lang w:val="uk-UA"/>
        </w:rPr>
        <w:t>3.3. Кандидатури до складу конкурсної комісії від трудового колективу обираються на загальних зборах колективу.</w:t>
      </w:r>
    </w:p>
    <w:p w:rsidR="005969D6" w:rsidRDefault="005969D6" w:rsidP="00B5757B">
      <w:pPr>
        <w:jc w:val="both"/>
        <w:rPr>
          <w:sz w:val="28"/>
          <w:szCs w:val="28"/>
          <w:lang w:val="uk-UA"/>
        </w:rPr>
      </w:pPr>
      <w:r>
        <w:rPr>
          <w:sz w:val="28"/>
          <w:szCs w:val="28"/>
          <w:lang w:val="uk-UA"/>
        </w:rPr>
        <w:t>3.4. Членами конкурсної комісії можуть бути:</w:t>
      </w:r>
    </w:p>
    <w:p w:rsidR="005969D6" w:rsidRDefault="005969D6" w:rsidP="00B5757B">
      <w:pPr>
        <w:jc w:val="both"/>
        <w:rPr>
          <w:sz w:val="28"/>
          <w:szCs w:val="28"/>
          <w:lang w:val="uk-UA"/>
        </w:rPr>
      </w:pPr>
      <w:r>
        <w:rPr>
          <w:sz w:val="28"/>
          <w:szCs w:val="28"/>
          <w:lang w:val="uk-UA"/>
        </w:rPr>
        <w:t>- незалежні фахівці у сфері культури, публічного або бізнес-адміністрування;</w:t>
      </w:r>
    </w:p>
    <w:p w:rsidR="005969D6" w:rsidRDefault="005969D6" w:rsidP="00B5757B">
      <w:pPr>
        <w:jc w:val="both"/>
        <w:rPr>
          <w:sz w:val="28"/>
          <w:szCs w:val="28"/>
          <w:lang w:val="uk-UA"/>
        </w:rPr>
      </w:pPr>
      <w:r>
        <w:rPr>
          <w:sz w:val="28"/>
          <w:szCs w:val="28"/>
          <w:lang w:val="uk-UA"/>
        </w:rPr>
        <w:t>- члени професійних, творчих спілок, об’єднань, асоціацій, громадських організацій у сфері культури, зареєстрованих відповідно до закону;</w:t>
      </w:r>
    </w:p>
    <w:p w:rsidR="005969D6" w:rsidRDefault="005969D6" w:rsidP="00B5757B">
      <w:pPr>
        <w:jc w:val="both"/>
        <w:rPr>
          <w:sz w:val="28"/>
          <w:szCs w:val="28"/>
          <w:lang w:val="uk-UA"/>
        </w:rPr>
      </w:pPr>
      <w:r>
        <w:rPr>
          <w:sz w:val="28"/>
          <w:szCs w:val="28"/>
          <w:lang w:val="uk-UA"/>
        </w:rPr>
        <w:t>- члени міжнародних об’єднань, асоціацій, організацій у сферах культури.</w:t>
      </w:r>
    </w:p>
    <w:p w:rsidR="005969D6" w:rsidRDefault="005969D6" w:rsidP="00B5757B">
      <w:pPr>
        <w:jc w:val="both"/>
        <w:rPr>
          <w:sz w:val="28"/>
          <w:szCs w:val="28"/>
          <w:lang w:val="uk-UA"/>
        </w:rPr>
      </w:pPr>
      <w:r>
        <w:rPr>
          <w:sz w:val="28"/>
          <w:szCs w:val="28"/>
          <w:lang w:val="uk-UA"/>
        </w:rPr>
        <w:t>3.5. Членом конкурсної комісії не може бути особа, яка:</w:t>
      </w:r>
    </w:p>
    <w:p w:rsidR="005969D6" w:rsidRDefault="005969D6" w:rsidP="00B5757B">
      <w:pPr>
        <w:jc w:val="both"/>
        <w:rPr>
          <w:sz w:val="28"/>
          <w:szCs w:val="28"/>
          <w:lang w:val="uk-UA"/>
        </w:rPr>
      </w:pPr>
      <w:r>
        <w:rPr>
          <w:sz w:val="28"/>
          <w:szCs w:val="28"/>
          <w:lang w:val="uk-UA"/>
        </w:rPr>
        <w:t>- за рішенням суду визнана недієздатною або її дієздатність обмежена;</w:t>
      </w:r>
    </w:p>
    <w:p w:rsidR="005969D6" w:rsidRDefault="005969D6" w:rsidP="00B5757B">
      <w:pPr>
        <w:jc w:val="both"/>
        <w:rPr>
          <w:sz w:val="28"/>
          <w:szCs w:val="28"/>
          <w:lang w:val="uk-UA"/>
        </w:rPr>
      </w:pPr>
      <w:r>
        <w:rPr>
          <w:sz w:val="28"/>
          <w:szCs w:val="28"/>
          <w:lang w:val="uk-UA"/>
        </w:rPr>
        <w:t>- 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5969D6" w:rsidRDefault="005969D6" w:rsidP="00B5757B">
      <w:pPr>
        <w:jc w:val="both"/>
        <w:rPr>
          <w:sz w:val="28"/>
          <w:szCs w:val="28"/>
          <w:lang w:val="uk-UA"/>
        </w:rPr>
      </w:pPr>
      <w:r>
        <w:rPr>
          <w:sz w:val="28"/>
          <w:szCs w:val="28"/>
          <w:lang w:val="uk-UA"/>
        </w:rPr>
        <w:t>- є близькою особою або членом сім’ї учасника конкурсу чи керівників органу управління;</w:t>
      </w:r>
    </w:p>
    <w:p w:rsidR="005969D6" w:rsidRDefault="005969D6" w:rsidP="00B5757B">
      <w:pPr>
        <w:jc w:val="both"/>
        <w:rPr>
          <w:sz w:val="28"/>
          <w:szCs w:val="28"/>
          <w:lang w:val="uk-UA"/>
        </w:rPr>
      </w:pPr>
      <w:r>
        <w:rPr>
          <w:sz w:val="28"/>
          <w:szCs w:val="28"/>
          <w:lang w:val="uk-UA"/>
        </w:rPr>
        <w:t>- є членом трудового колективу закладу культури, на посаду керівника якого проводиться конкурс.</w:t>
      </w:r>
    </w:p>
    <w:p w:rsidR="005969D6" w:rsidRDefault="005969D6" w:rsidP="00B5757B">
      <w:pPr>
        <w:jc w:val="both"/>
        <w:rPr>
          <w:sz w:val="28"/>
          <w:szCs w:val="28"/>
          <w:lang w:val="uk-UA"/>
        </w:rPr>
      </w:pPr>
      <w:r>
        <w:rPr>
          <w:sz w:val="28"/>
          <w:szCs w:val="28"/>
          <w:lang w:val="uk-UA"/>
        </w:rPr>
        <w:t>3.6. Конкурсна комісія вважається повноважною у разі затвердження в її складі не менше шести осіб.</w:t>
      </w:r>
    </w:p>
    <w:p w:rsidR="005969D6" w:rsidRDefault="005969D6" w:rsidP="00B5757B">
      <w:pPr>
        <w:jc w:val="both"/>
        <w:rPr>
          <w:sz w:val="28"/>
          <w:szCs w:val="28"/>
          <w:lang w:val="uk-UA"/>
        </w:rPr>
      </w:pPr>
      <w:r>
        <w:rPr>
          <w:sz w:val="28"/>
          <w:szCs w:val="28"/>
          <w:lang w:val="uk-UA"/>
        </w:rPr>
        <w:t>3.7. Очолює і організовує роботу конкурсної комісії голова конкурсної комісії, який обирається членами конкурсної комісії з їх числа і проводить засідання цієї комісії.</w:t>
      </w:r>
    </w:p>
    <w:p w:rsidR="005969D6" w:rsidRDefault="005969D6" w:rsidP="00B5757B">
      <w:pPr>
        <w:jc w:val="both"/>
        <w:rPr>
          <w:sz w:val="28"/>
          <w:szCs w:val="28"/>
          <w:lang w:val="uk-UA"/>
        </w:rPr>
      </w:pPr>
      <w:r>
        <w:rPr>
          <w:sz w:val="28"/>
          <w:szCs w:val="28"/>
          <w:lang w:val="uk-UA"/>
        </w:rPr>
        <w:t>3.8. Сільський голова призначає секретаря конкурсної комісії, який бере участь у роботі конкурсної комісії без права голосу. Секретар приймає документи від кандидатів та реєструє їх, веде і зберігає протоколи засідань конкурсної комісії.</w:t>
      </w:r>
    </w:p>
    <w:p w:rsidR="005969D6" w:rsidRDefault="005969D6" w:rsidP="00B5757B">
      <w:pPr>
        <w:jc w:val="both"/>
        <w:rPr>
          <w:sz w:val="28"/>
          <w:szCs w:val="28"/>
          <w:lang w:val="uk-UA"/>
        </w:rPr>
      </w:pPr>
      <w:r>
        <w:rPr>
          <w:sz w:val="28"/>
          <w:szCs w:val="28"/>
          <w:lang w:val="uk-UA"/>
        </w:rPr>
        <w:t>3.9. Організаційною формою роботи конкурсної комісії є засідання, які є правомочними за умови участі в них не менше двох третин усіх членів конкурсної комісії.</w:t>
      </w:r>
    </w:p>
    <w:p w:rsidR="005969D6" w:rsidRDefault="005969D6" w:rsidP="00B5757B">
      <w:pPr>
        <w:jc w:val="center"/>
        <w:rPr>
          <w:b/>
          <w:sz w:val="28"/>
          <w:szCs w:val="28"/>
          <w:lang w:val="uk-UA"/>
        </w:rPr>
      </w:pPr>
      <w:r>
        <w:rPr>
          <w:b/>
          <w:sz w:val="28"/>
          <w:szCs w:val="28"/>
          <w:lang w:val="uk-UA"/>
        </w:rPr>
        <w:t>IV. Подання документів для участі в конкурсі</w:t>
      </w:r>
    </w:p>
    <w:p w:rsidR="005969D6" w:rsidRDefault="005969D6" w:rsidP="00B5757B">
      <w:pPr>
        <w:jc w:val="both"/>
        <w:rPr>
          <w:sz w:val="28"/>
          <w:szCs w:val="28"/>
          <w:lang w:val="uk-UA"/>
        </w:rPr>
      </w:pPr>
      <w:r>
        <w:rPr>
          <w:sz w:val="28"/>
          <w:szCs w:val="28"/>
          <w:lang w:val="uk-UA"/>
        </w:rPr>
        <w:t>4.1. Особа, яка виявила бажання взяти участь у конкурсі, упродовж 30 днів з дня оголошення конкурсу подає такі документи:</w:t>
      </w:r>
    </w:p>
    <w:p w:rsidR="005969D6" w:rsidRDefault="005969D6" w:rsidP="00B5757B">
      <w:pPr>
        <w:jc w:val="both"/>
        <w:rPr>
          <w:sz w:val="28"/>
          <w:szCs w:val="28"/>
          <w:lang w:val="uk-UA"/>
        </w:rPr>
      </w:pPr>
      <w:r>
        <w:rPr>
          <w:sz w:val="28"/>
          <w:szCs w:val="28"/>
          <w:lang w:val="uk-UA"/>
        </w:rPr>
        <w:t>- заява про участь у конкурсі з наданням згоди на обробку персональних даних відповідно до </w:t>
      </w:r>
      <w:hyperlink r:id="rId4" w:tgtFrame="_blank" w:history="1">
        <w:r>
          <w:rPr>
            <w:rStyle w:val="Hyperlink"/>
            <w:sz w:val="28"/>
            <w:szCs w:val="28"/>
            <w:lang w:val="uk-UA"/>
          </w:rPr>
          <w:t>Закону України</w:t>
        </w:r>
      </w:hyperlink>
      <w:r>
        <w:rPr>
          <w:sz w:val="28"/>
          <w:szCs w:val="28"/>
          <w:lang w:val="uk-UA"/>
        </w:rPr>
        <w:t> «Про захист персональних даних»;</w:t>
      </w:r>
    </w:p>
    <w:p w:rsidR="005969D6" w:rsidRDefault="005969D6" w:rsidP="00B5757B">
      <w:pPr>
        <w:jc w:val="both"/>
        <w:rPr>
          <w:sz w:val="28"/>
          <w:szCs w:val="28"/>
          <w:lang w:val="uk-UA"/>
        </w:rPr>
      </w:pPr>
      <w:r>
        <w:rPr>
          <w:sz w:val="28"/>
          <w:szCs w:val="28"/>
          <w:lang w:val="uk-UA"/>
        </w:rPr>
        <w:t>- автобіографія,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5969D6" w:rsidRDefault="005969D6" w:rsidP="00B5757B">
      <w:pPr>
        <w:jc w:val="both"/>
        <w:rPr>
          <w:sz w:val="28"/>
          <w:szCs w:val="28"/>
          <w:lang w:val="uk-UA"/>
        </w:rPr>
      </w:pPr>
      <w:r>
        <w:rPr>
          <w:sz w:val="28"/>
          <w:szCs w:val="28"/>
          <w:lang w:val="uk-UA"/>
        </w:rPr>
        <w:t>- копія документа, що посвідчує особу;</w:t>
      </w:r>
    </w:p>
    <w:p w:rsidR="005969D6" w:rsidRDefault="005969D6" w:rsidP="00B5757B">
      <w:pPr>
        <w:jc w:val="both"/>
        <w:rPr>
          <w:sz w:val="28"/>
          <w:szCs w:val="28"/>
          <w:lang w:val="uk-UA"/>
        </w:rPr>
      </w:pPr>
      <w:r>
        <w:rPr>
          <w:sz w:val="28"/>
          <w:szCs w:val="28"/>
          <w:lang w:val="uk-UA"/>
        </w:rPr>
        <w:t>- копії документів про вищу освіту;</w:t>
      </w:r>
    </w:p>
    <w:p w:rsidR="005969D6" w:rsidRDefault="005969D6" w:rsidP="00B5757B">
      <w:pPr>
        <w:jc w:val="both"/>
        <w:rPr>
          <w:sz w:val="28"/>
          <w:szCs w:val="28"/>
          <w:lang w:val="uk-UA"/>
        </w:rPr>
      </w:pPr>
      <w:r>
        <w:rPr>
          <w:sz w:val="28"/>
          <w:szCs w:val="28"/>
          <w:lang w:val="uk-UA"/>
        </w:rPr>
        <w:t>- два рекомендаційні листи довільної форми;</w:t>
      </w:r>
    </w:p>
    <w:p w:rsidR="005969D6" w:rsidRDefault="005969D6" w:rsidP="00B5757B">
      <w:pPr>
        <w:jc w:val="both"/>
        <w:rPr>
          <w:sz w:val="28"/>
          <w:szCs w:val="28"/>
          <w:lang w:val="uk-UA"/>
        </w:rPr>
      </w:pPr>
      <w:r>
        <w:rPr>
          <w:sz w:val="28"/>
          <w:szCs w:val="28"/>
          <w:lang w:val="uk-UA"/>
        </w:rPr>
        <w:t>- мотиваційний лист довільної форми;</w:t>
      </w:r>
    </w:p>
    <w:p w:rsidR="005969D6" w:rsidRDefault="005969D6" w:rsidP="00B5757B">
      <w:pPr>
        <w:jc w:val="both"/>
        <w:rPr>
          <w:sz w:val="28"/>
          <w:szCs w:val="28"/>
          <w:lang w:val="uk-UA"/>
        </w:rPr>
      </w:pPr>
      <w:r>
        <w:rPr>
          <w:sz w:val="28"/>
          <w:szCs w:val="28"/>
          <w:lang w:val="uk-UA"/>
        </w:rPr>
        <w:t>Зазначені документи надсилаються на поштову та електронну адресу сільської ради.</w:t>
      </w:r>
    </w:p>
    <w:p w:rsidR="005969D6" w:rsidRDefault="005969D6" w:rsidP="00B5757B">
      <w:pPr>
        <w:jc w:val="both"/>
        <w:rPr>
          <w:sz w:val="28"/>
          <w:szCs w:val="28"/>
          <w:lang w:val="uk-UA"/>
        </w:rPr>
      </w:pPr>
      <w:r>
        <w:rPr>
          <w:sz w:val="28"/>
          <w:szCs w:val="28"/>
          <w:lang w:val="uk-UA"/>
        </w:rPr>
        <w:t>Перелік документів є вичерпним. Особа може надати інші документи, які, на її думку, підтверджують її професійні чи моральні якості.</w:t>
      </w:r>
    </w:p>
    <w:p w:rsidR="005969D6" w:rsidRDefault="005969D6" w:rsidP="00B5757B">
      <w:pPr>
        <w:jc w:val="both"/>
        <w:rPr>
          <w:sz w:val="28"/>
          <w:szCs w:val="28"/>
          <w:lang w:val="uk-UA"/>
        </w:rPr>
      </w:pPr>
      <w:r>
        <w:rPr>
          <w:sz w:val="28"/>
          <w:szCs w:val="28"/>
          <w:lang w:val="uk-UA"/>
        </w:rPr>
        <w:t>4.2. Особа, яка подає документи, відповідає за достовірність поданої інформації.</w:t>
      </w:r>
    </w:p>
    <w:p w:rsidR="005969D6" w:rsidRDefault="005969D6" w:rsidP="00B5757B">
      <w:pPr>
        <w:jc w:val="both"/>
        <w:rPr>
          <w:sz w:val="28"/>
          <w:szCs w:val="28"/>
          <w:lang w:val="uk-UA"/>
        </w:rPr>
      </w:pPr>
      <w:r>
        <w:rPr>
          <w:sz w:val="28"/>
          <w:szCs w:val="28"/>
          <w:lang w:val="uk-UA"/>
        </w:rPr>
        <w:t>4.3. Упродовж трьох робочих днів після закінчення строку подання документів для участі в конкурсі</w:t>
      </w:r>
      <w:r w:rsidRPr="00B5757B">
        <w:rPr>
          <w:sz w:val="28"/>
          <w:szCs w:val="28"/>
          <w:lang w:val="uk-UA"/>
        </w:rPr>
        <w:t xml:space="preserve"> </w:t>
      </w:r>
      <w:r>
        <w:rPr>
          <w:sz w:val="28"/>
          <w:szCs w:val="28"/>
          <w:lang w:val="uk-UA"/>
        </w:rPr>
        <w:t>орган управління оприлюднює подані кандидатами документи на офіційному веб-сайті відповідно до </w:t>
      </w:r>
      <w:hyperlink r:id="rId5" w:tgtFrame="_blank" w:history="1">
        <w:r>
          <w:rPr>
            <w:rStyle w:val="Hyperlink"/>
            <w:sz w:val="28"/>
            <w:szCs w:val="28"/>
            <w:lang w:val="uk-UA"/>
          </w:rPr>
          <w:t>Закону України</w:t>
        </w:r>
      </w:hyperlink>
      <w:r>
        <w:rPr>
          <w:sz w:val="28"/>
          <w:szCs w:val="28"/>
          <w:lang w:val="uk-UA"/>
        </w:rPr>
        <w:t> «Про захист персональних даних».</w:t>
      </w:r>
    </w:p>
    <w:p w:rsidR="005969D6" w:rsidRDefault="005969D6" w:rsidP="00B5757B">
      <w:pPr>
        <w:jc w:val="both"/>
        <w:rPr>
          <w:sz w:val="28"/>
          <w:szCs w:val="28"/>
          <w:lang w:val="uk-UA"/>
        </w:rPr>
      </w:pPr>
      <w:r>
        <w:rPr>
          <w:sz w:val="28"/>
          <w:szCs w:val="28"/>
          <w:lang w:val="uk-UA"/>
        </w:rPr>
        <w:t>4.4. Усі зацікавлені особи протягом семи днів з дня оприлюднення відомостей про кандидатів можуть подавати пропозиції та зауваження щодо кандидатур на електронну пошту органу управління, які передаються конкурсній комісії.</w:t>
      </w:r>
    </w:p>
    <w:p w:rsidR="005969D6" w:rsidRDefault="005969D6" w:rsidP="00B5757B">
      <w:pPr>
        <w:jc w:val="both"/>
        <w:rPr>
          <w:sz w:val="28"/>
          <w:szCs w:val="28"/>
          <w:lang w:val="uk-UA"/>
        </w:rPr>
      </w:pPr>
      <w:r>
        <w:rPr>
          <w:sz w:val="28"/>
          <w:szCs w:val="28"/>
          <w:lang w:val="uk-UA"/>
        </w:rPr>
        <w:t>4.5. Під час проведення конкурсу обробка персональних даних учасників здійснюється відповідно до </w:t>
      </w:r>
      <w:hyperlink r:id="rId6" w:tgtFrame="_blank" w:history="1">
        <w:r>
          <w:rPr>
            <w:rStyle w:val="Hyperlink"/>
            <w:sz w:val="28"/>
            <w:szCs w:val="28"/>
            <w:lang w:val="uk-UA"/>
          </w:rPr>
          <w:t>Закону України</w:t>
        </w:r>
      </w:hyperlink>
      <w:r>
        <w:rPr>
          <w:sz w:val="28"/>
          <w:szCs w:val="28"/>
          <w:lang w:val="uk-UA"/>
        </w:rPr>
        <w:t> «Про захист персональних даних».</w:t>
      </w:r>
    </w:p>
    <w:p w:rsidR="005969D6" w:rsidRDefault="005969D6" w:rsidP="00B5757B">
      <w:pPr>
        <w:jc w:val="center"/>
        <w:rPr>
          <w:b/>
          <w:sz w:val="28"/>
          <w:szCs w:val="28"/>
          <w:lang w:val="uk-UA"/>
        </w:rPr>
      </w:pPr>
    </w:p>
    <w:p w:rsidR="005969D6" w:rsidRDefault="005969D6" w:rsidP="00B5757B">
      <w:pPr>
        <w:jc w:val="center"/>
        <w:rPr>
          <w:b/>
          <w:sz w:val="28"/>
          <w:szCs w:val="28"/>
          <w:lang w:val="uk-UA"/>
        </w:rPr>
      </w:pPr>
      <w:r>
        <w:rPr>
          <w:b/>
          <w:sz w:val="28"/>
          <w:szCs w:val="28"/>
          <w:lang w:val="uk-UA"/>
        </w:rPr>
        <w:t>V. Добір кандидатів</w:t>
      </w:r>
    </w:p>
    <w:p w:rsidR="005969D6" w:rsidRDefault="005969D6" w:rsidP="00B5757B">
      <w:pPr>
        <w:jc w:val="both"/>
        <w:rPr>
          <w:sz w:val="28"/>
          <w:szCs w:val="28"/>
          <w:lang w:val="uk-UA"/>
        </w:rPr>
      </w:pPr>
      <w:r>
        <w:rPr>
          <w:sz w:val="28"/>
          <w:szCs w:val="28"/>
          <w:lang w:val="uk-UA"/>
        </w:rPr>
        <w:t> 5.1. Керівником закладу культури може бути особа, яка має вищу освіту, стаж роботи у сфері культури не  менш трьох років, володіє державною мовою та здатна за своїми діловими і моральними якостями, освітнім і професійним рівним виконувати відповідні посадові обов’язки.</w:t>
      </w:r>
    </w:p>
    <w:p w:rsidR="005969D6" w:rsidRDefault="005969D6" w:rsidP="00B5757B">
      <w:pPr>
        <w:jc w:val="both"/>
        <w:rPr>
          <w:sz w:val="28"/>
          <w:szCs w:val="28"/>
          <w:lang w:val="uk-UA"/>
        </w:rPr>
      </w:pPr>
      <w:r>
        <w:rPr>
          <w:sz w:val="28"/>
          <w:szCs w:val="28"/>
          <w:lang w:val="uk-UA"/>
        </w:rPr>
        <w:t> 5.2 Учасники конкурсу повідомляються конкурсною комісією про дату, час та місце проведення конкурсу не пізніше ніж за 10 днів до початку засідання конкурсної комісії.</w:t>
      </w:r>
    </w:p>
    <w:p w:rsidR="005969D6" w:rsidRDefault="005969D6" w:rsidP="00B5757B">
      <w:pPr>
        <w:jc w:val="both"/>
        <w:rPr>
          <w:sz w:val="28"/>
          <w:szCs w:val="28"/>
          <w:lang w:val="uk-UA"/>
        </w:rPr>
      </w:pPr>
      <w:r>
        <w:rPr>
          <w:sz w:val="28"/>
          <w:szCs w:val="28"/>
          <w:lang w:val="uk-UA"/>
        </w:rPr>
        <w:t>5.3. Представники засобів масової інформації та громадськості мають право бути присутніми на засіданнях конкурсної комісії під час проведення співбесіди з кандидатами, під час якої публічно презентуються запропоновані проекти програм розвитку закладу культури на один і п’ять років.</w:t>
      </w:r>
    </w:p>
    <w:p w:rsidR="005969D6" w:rsidRDefault="005969D6" w:rsidP="00B5757B">
      <w:pPr>
        <w:jc w:val="both"/>
        <w:rPr>
          <w:sz w:val="28"/>
          <w:szCs w:val="28"/>
          <w:lang w:val="uk-UA"/>
        </w:rPr>
      </w:pPr>
      <w:r>
        <w:rPr>
          <w:sz w:val="28"/>
          <w:szCs w:val="28"/>
          <w:lang w:val="uk-UA"/>
        </w:rPr>
        <w:t>5.4. Конкурсна комісія проводить перше засідання через 10 днів після закінчення строку приймання документів.</w:t>
      </w:r>
    </w:p>
    <w:p w:rsidR="005969D6" w:rsidRDefault="005969D6" w:rsidP="00B5757B">
      <w:pPr>
        <w:jc w:val="both"/>
        <w:rPr>
          <w:sz w:val="28"/>
          <w:szCs w:val="28"/>
          <w:lang w:val="uk-UA"/>
        </w:rPr>
      </w:pPr>
      <w:r>
        <w:rPr>
          <w:sz w:val="28"/>
          <w:szCs w:val="28"/>
          <w:lang w:val="uk-UA"/>
        </w:rPr>
        <w:t xml:space="preserve">5.5. На першому засіданні конкурсна комісія розглядає документи, подані кандидатами, на відповідність кваліфікаційним вимогам, визначеним пунктом 1 розділу </w:t>
      </w:r>
      <w:r>
        <w:rPr>
          <w:sz w:val="28"/>
          <w:szCs w:val="28"/>
          <w:lang w:val="en-US"/>
        </w:rPr>
        <w:t>V</w:t>
      </w:r>
      <w:r w:rsidRPr="00B5757B">
        <w:rPr>
          <w:sz w:val="28"/>
          <w:szCs w:val="28"/>
        </w:rPr>
        <w:t xml:space="preserve"> </w:t>
      </w:r>
      <w:r>
        <w:rPr>
          <w:sz w:val="28"/>
          <w:szCs w:val="28"/>
          <w:lang w:val="uk-UA"/>
        </w:rPr>
        <w:t>Положення. У разі невідповідності вимогам особа не допускається до участі в доборі за рішенням конкурсної комісії.</w:t>
      </w:r>
    </w:p>
    <w:p w:rsidR="005969D6" w:rsidRDefault="005969D6" w:rsidP="00B5757B">
      <w:pPr>
        <w:ind w:firstLine="708"/>
        <w:jc w:val="both"/>
        <w:rPr>
          <w:sz w:val="28"/>
          <w:szCs w:val="28"/>
          <w:lang w:val="uk-UA"/>
        </w:rPr>
      </w:pPr>
      <w:r>
        <w:rPr>
          <w:sz w:val="28"/>
          <w:szCs w:val="28"/>
          <w:lang w:val="uk-UA"/>
        </w:rPr>
        <w:t>Результати розгляду документів невідкладно повідомляються кандидатам електронною поштою чи іншим засобом зв’язку, зазначеним в автобіографії.</w:t>
      </w:r>
    </w:p>
    <w:p w:rsidR="005969D6" w:rsidRDefault="005969D6" w:rsidP="00B5757B">
      <w:pPr>
        <w:jc w:val="both"/>
        <w:rPr>
          <w:sz w:val="28"/>
          <w:szCs w:val="28"/>
          <w:lang w:val="uk-UA"/>
        </w:rPr>
      </w:pPr>
      <w:r>
        <w:rPr>
          <w:sz w:val="28"/>
          <w:szCs w:val="28"/>
          <w:lang w:val="uk-UA"/>
        </w:rPr>
        <w:t>5.6. На другому засіданні конкурсна комісія проводить співбесіду з кандидатами, під час якої заслуховує публічні презентації проектів програм розвитку закладу культури на один і п’ять років.</w:t>
      </w:r>
    </w:p>
    <w:p w:rsidR="005969D6" w:rsidRDefault="005969D6" w:rsidP="00B5757B">
      <w:pPr>
        <w:jc w:val="both"/>
        <w:rPr>
          <w:sz w:val="28"/>
          <w:szCs w:val="28"/>
          <w:lang w:val="uk-UA"/>
        </w:rPr>
      </w:pPr>
      <w:r>
        <w:rPr>
          <w:sz w:val="28"/>
          <w:szCs w:val="28"/>
          <w:lang w:val="uk-UA"/>
        </w:rPr>
        <w:t>5.7. Допоміжними  критеріями  під  час голосування на користь кандидатів є:</w:t>
      </w:r>
    </w:p>
    <w:p w:rsidR="005969D6" w:rsidRDefault="005969D6" w:rsidP="00B5757B">
      <w:pPr>
        <w:jc w:val="both"/>
        <w:rPr>
          <w:sz w:val="28"/>
          <w:szCs w:val="28"/>
          <w:lang w:val="uk-UA"/>
        </w:rPr>
      </w:pPr>
      <w:r>
        <w:rPr>
          <w:sz w:val="28"/>
          <w:szCs w:val="28"/>
          <w:lang w:val="uk-UA"/>
        </w:rPr>
        <w:t>- післядипломна освіта у галузі управління;</w:t>
      </w:r>
    </w:p>
    <w:p w:rsidR="005969D6" w:rsidRDefault="005969D6" w:rsidP="00B5757B">
      <w:pPr>
        <w:jc w:val="both"/>
        <w:rPr>
          <w:sz w:val="28"/>
          <w:szCs w:val="28"/>
          <w:lang w:val="uk-UA"/>
        </w:rPr>
      </w:pPr>
      <w:r>
        <w:rPr>
          <w:sz w:val="28"/>
          <w:szCs w:val="28"/>
          <w:lang w:val="uk-UA"/>
        </w:rPr>
        <w:t>- ступінь MBA (Master of Business Administration), MPA (Master of Public Administration), MLA (Master of Liberal Arts), магістра бізнес-адміністрування чи магістра державного управління;</w:t>
      </w:r>
    </w:p>
    <w:p w:rsidR="005969D6" w:rsidRDefault="005969D6" w:rsidP="00B5757B">
      <w:pPr>
        <w:jc w:val="both"/>
        <w:rPr>
          <w:sz w:val="28"/>
          <w:szCs w:val="28"/>
          <w:lang w:val="uk-UA"/>
        </w:rPr>
      </w:pPr>
      <w:r>
        <w:rPr>
          <w:sz w:val="28"/>
          <w:szCs w:val="28"/>
          <w:lang w:val="uk-UA"/>
        </w:rPr>
        <w:t>- науковий ступінь доктора філософії (кандидата наук) чи доктора наук;</w:t>
      </w:r>
    </w:p>
    <w:p w:rsidR="005969D6" w:rsidRDefault="005969D6" w:rsidP="00B5757B">
      <w:pPr>
        <w:jc w:val="both"/>
        <w:rPr>
          <w:sz w:val="28"/>
          <w:szCs w:val="28"/>
          <w:lang w:val="uk-UA"/>
        </w:rPr>
      </w:pPr>
      <w:r>
        <w:rPr>
          <w:sz w:val="28"/>
          <w:szCs w:val="28"/>
          <w:lang w:val="uk-UA"/>
        </w:rPr>
        <w:t>- досвід роботи на керівних посадах в українських/міжнародних компаніях, установах, програмах, проектах у сфері культури;</w:t>
      </w:r>
    </w:p>
    <w:p w:rsidR="005969D6" w:rsidRDefault="005969D6" w:rsidP="00B5757B">
      <w:pPr>
        <w:jc w:val="both"/>
        <w:rPr>
          <w:sz w:val="28"/>
          <w:szCs w:val="28"/>
          <w:lang w:val="uk-UA"/>
        </w:rPr>
      </w:pPr>
      <w:r>
        <w:rPr>
          <w:sz w:val="28"/>
          <w:szCs w:val="28"/>
          <w:lang w:val="uk-UA"/>
        </w:rPr>
        <w:t>- володіння офіційними мовами Європейського Союзу;</w:t>
      </w:r>
    </w:p>
    <w:p w:rsidR="005969D6" w:rsidRDefault="005969D6" w:rsidP="00B5757B">
      <w:pPr>
        <w:jc w:val="both"/>
        <w:rPr>
          <w:sz w:val="28"/>
          <w:szCs w:val="28"/>
          <w:lang w:val="uk-UA"/>
        </w:rPr>
      </w:pPr>
      <w:r>
        <w:rPr>
          <w:sz w:val="28"/>
          <w:szCs w:val="28"/>
          <w:lang w:val="uk-UA"/>
        </w:rPr>
        <w:t>- досвід розроблення і реалізації інвестиційних та інноваційних проектів;</w:t>
      </w:r>
    </w:p>
    <w:p w:rsidR="005969D6" w:rsidRDefault="005969D6" w:rsidP="00B5757B">
      <w:pPr>
        <w:jc w:val="both"/>
        <w:rPr>
          <w:sz w:val="28"/>
          <w:szCs w:val="28"/>
          <w:lang w:val="uk-UA"/>
        </w:rPr>
      </w:pPr>
      <w:r>
        <w:rPr>
          <w:sz w:val="28"/>
          <w:szCs w:val="28"/>
          <w:lang w:val="uk-UA"/>
        </w:rPr>
        <w:t>- схвальні відгуки в українських та іноземних галузевих засобах масової інформації;</w:t>
      </w:r>
    </w:p>
    <w:p w:rsidR="005969D6" w:rsidRDefault="005969D6" w:rsidP="00B5757B">
      <w:pPr>
        <w:jc w:val="both"/>
        <w:rPr>
          <w:sz w:val="28"/>
          <w:szCs w:val="28"/>
          <w:lang w:val="uk-UA"/>
        </w:rPr>
      </w:pPr>
      <w:r>
        <w:rPr>
          <w:sz w:val="28"/>
          <w:szCs w:val="28"/>
          <w:lang w:val="uk-UA"/>
        </w:rPr>
        <w:t>- бездоганна ділова репутація.</w:t>
      </w:r>
    </w:p>
    <w:p w:rsidR="005969D6" w:rsidRDefault="005969D6" w:rsidP="00B5757B">
      <w:pPr>
        <w:jc w:val="both"/>
        <w:rPr>
          <w:sz w:val="28"/>
          <w:szCs w:val="28"/>
          <w:lang w:val="uk-UA"/>
        </w:rPr>
      </w:pPr>
      <w:r>
        <w:rPr>
          <w:sz w:val="28"/>
          <w:szCs w:val="28"/>
          <w:lang w:val="uk-UA"/>
        </w:rPr>
        <w:t>5.8. Конкурсна комісія не може визнати переможцем конкурсу особу, яка:</w:t>
      </w:r>
    </w:p>
    <w:p w:rsidR="005969D6" w:rsidRDefault="005969D6" w:rsidP="00B5757B">
      <w:pPr>
        <w:jc w:val="both"/>
        <w:rPr>
          <w:sz w:val="28"/>
          <w:szCs w:val="28"/>
          <w:lang w:val="uk-UA"/>
        </w:rPr>
      </w:pPr>
      <w:r>
        <w:rPr>
          <w:sz w:val="28"/>
          <w:szCs w:val="28"/>
          <w:lang w:val="uk-UA"/>
        </w:rPr>
        <w:t>- за рішенням суду визнана недієздатною або її дієздатність обмежена;</w:t>
      </w:r>
    </w:p>
    <w:p w:rsidR="005969D6" w:rsidRDefault="005969D6" w:rsidP="00B5757B">
      <w:pPr>
        <w:jc w:val="both"/>
        <w:rPr>
          <w:sz w:val="28"/>
          <w:szCs w:val="28"/>
          <w:lang w:val="uk-UA"/>
        </w:rPr>
      </w:pPr>
      <w:r>
        <w:rPr>
          <w:sz w:val="28"/>
          <w:szCs w:val="28"/>
          <w:lang w:val="uk-UA"/>
        </w:rPr>
        <w:t>- 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5969D6" w:rsidRDefault="005969D6" w:rsidP="00B5757B">
      <w:pPr>
        <w:jc w:val="both"/>
        <w:rPr>
          <w:sz w:val="28"/>
          <w:szCs w:val="28"/>
          <w:lang w:val="uk-UA"/>
        </w:rPr>
      </w:pPr>
      <w:r>
        <w:rPr>
          <w:sz w:val="28"/>
          <w:szCs w:val="28"/>
          <w:lang w:val="uk-UA"/>
        </w:rPr>
        <w:t>- є близькою особою або членом сім’ї керівників органу управління.</w:t>
      </w:r>
    </w:p>
    <w:p w:rsidR="005969D6" w:rsidRDefault="005969D6" w:rsidP="00B5757B">
      <w:pPr>
        <w:jc w:val="both"/>
        <w:rPr>
          <w:sz w:val="28"/>
          <w:szCs w:val="28"/>
          <w:lang w:val="uk-UA"/>
        </w:rPr>
      </w:pPr>
      <w:r>
        <w:rPr>
          <w:sz w:val="28"/>
          <w:szCs w:val="28"/>
          <w:lang w:val="uk-UA"/>
        </w:rPr>
        <w:t>5.9. Конкурсна комісія приймає рішення про визначення переможця шляхом голосування. Спосіб голосування визначається рішенням конкурсної комісії. Рішення конкурсної комісії вважається прийнятим, якщо за нього проголосувала більшість від затвердженого складу конкурсної комісії. При рівному розподілі голосів вирішальним є голос голови конкурсної комісії.</w:t>
      </w:r>
    </w:p>
    <w:p w:rsidR="005969D6" w:rsidRDefault="005969D6" w:rsidP="00B5757B">
      <w:pPr>
        <w:jc w:val="both"/>
        <w:rPr>
          <w:sz w:val="28"/>
          <w:szCs w:val="28"/>
          <w:lang w:val="uk-UA"/>
        </w:rPr>
      </w:pPr>
      <w:r>
        <w:rPr>
          <w:sz w:val="28"/>
          <w:szCs w:val="28"/>
          <w:lang w:val="uk-UA"/>
        </w:rPr>
        <w:t>5.10. У разі виявлення фактів, що свідчать про конфлікт інтересів члена конкурсної комісії, такий член конкурсної комісії не бере участі в голосуванні.</w:t>
      </w:r>
    </w:p>
    <w:p w:rsidR="005969D6" w:rsidRDefault="005969D6" w:rsidP="00B5757B">
      <w:pPr>
        <w:jc w:val="both"/>
        <w:rPr>
          <w:sz w:val="28"/>
          <w:szCs w:val="28"/>
          <w:lang w:val="uk-UA"/>
        </w:rPr>
      </w:pPr>
      <w:r>
        <w:rPr>
          <w:sz w:val="28"/>
          <w:szCs w:val="28"/>
          <w:lang w:val="uk-UA"/>
        </w:rPr>
        <w:t>5.11. Рішення конкурсної комісії оформлюється протоколом, підписується усіма членами конкурсної комісії, які брали участь у засіданні.</w:t>
      </w:r>
    </w:p>
    <w:p w:rsidR="005969D6" w:rsidRDefault="005969D6" w:rsidP="00B5757B">
      <w:pPr>
        <w:jc w:val="both"/>
        <w:rPr>
          <w:sz w:val="28"/>
          <w:szCs w:val="28"/>
          <w:lang w:val="uk-UA"/>
        </w:rPr>
      </w:pPr>
      <w:r>
        <w:rPr>
          <w:sz w:val="28"/>
          <w:szCs w:val="28"/>
          <w:lang w:val="uk-UA"/>
        </w:rPr>
        <w:t>5.12. Рішення про визначення переможця конкурсу оприлюднюється на офіційному веб-сайті Руськополянської сільської ради.</w:t>
      </w:r>
    </w:p>
    <w:p w:rsidR="005969D6" w:rsidRDefault="005969D6" w:rsidP="00B5757B">
      <w:pPr>
        <w:jc w:val="both"/>
        <w:rPr>
          <w:sz w:val="28"/>
          <w:szCs w:val="28"/>
          <w:lang w:val="uk-UA"/>
        </w:rPr>
      </w:pPr>
      <w:r>
        <w:rPr>
          <w:sz w:val="28"/>
          <w:szCs w:val="28"/>
          <w:lang w:val="uk-UA"/>
        </w:rPr>
        <w:t xml:space="preserve">5.13. У разі відхилення конкурсною комісією всіх кандидатів конкурсна комісія проводить повторний конкурс. Повторний конкурс проводиться у порядку проведення конкурсу. </w:t>
      </w:r>
    </w:p>
    <w:p w:rsidR="005969D6" w:rsidRDefault="005969D6" w:rsidP="00B5757B">
      <w:pPr>
        <w:jc w:val="center"/>
        <w:rPr>
          <w:b/>
          <w:sz w:val="28"/>
          <w:szCs w:val="28"/>
          <w:lang w:val="uk-UA"/>
        </w:rPr>
      </w:pPr>
    </w:p>
    <w:p w:rsidR="005969D6" w:rsidRDefault="005969D6" w:rsidP="00B5757B">
      <w:pPr>
        <w:jc w:val="center"/>
        <w:rPr>
          <w:b/>
          <w:sz w:val="28"/>
          <w:szCs w:val="28"/>
          <w:lang w:val="uk-UA"/>
        </w:rPr>
      </w:pPr>
      <w:r>
        <w:rPr>
          <w:b/>
          <w:sz w:val="28"/>
          <w:szCs w:val="28"/>
          <w:lang w:val="uk-UA"/>
        </w:rPr>
        <w:t>VІ. Укладання контракту</w:t>
      </w:r>
    </w:p>
    <w:p w:rsidR="005969D6" w:rsidRDefault="005969D6" w:rsidP="00B5757B">
      <w:pPr>
        <w:jc w:val="both"/>
        <w:rPr>
          <w:sz w:val="28"/>
          <w:szCs w:val="28"/>
          <w:lang w:val="uk-UA"/>
        </w:rPr>
      </w:pPr>
      <w:r>
        <w:rPr>
          <w:sz w:val="28"/>
          <w:szCs w:val="28"/>
          <w:lang w:val="uk-UA"/>
        </w:rPr>
        <w:t> 6.1. Рішення конкурсної комісії є підставою для укладання контракту з переможцем конкурсу.</w:t>
      </w:r>
    </w:p>
    <w:p w:rsidR="005969D6" w:rsidRDefault="005969D6" w:rsidP="00B5757B">
      <w:pPr>
        <w:jc w:val="both"/>
        <w:rPr>
          <w:sz w:val="28"/>
          <w:szCs w:val="28"/>
          <w:lang w:val="uk-UA"/>
        </w:rPr>
      </w:pPr>
      <w:r>
        <w:rPr>
          <w:sz w:val="28"/>
          <w:szCs w:val="28"/>
          <w:lang w:val="uk-UA"/>
        </w:rPr>
        <w:t xml:space="preserve">6.2. Орган управління зобов’язаний призначити переможця конкурсу керівником закладу культури не пізніше двох місяців з дня оголошення конкурсу. Підставою для видання наказу про призначення керівника закладу культури є підписання контракту. </w:t>
      </w:r>
    </w:p>
    <w:p w:rsidR="005969D6" w:rsidRDefault="005969D6" w:rsidP="00B5757B">
      <w:pPr>
        <w:jc w:val="both"/>
        <w:rPr>
          <w:sz w:val="28"/>
          <w:szCs w:val="28"/>
          <w:lang w:val="uk-UA"/>
        </w:rPr>
      </w:pPr>
      <w:r>
        <w:rPr>
          <w:sz w:val="28"/>
          <w:szCs w:val="28"/>
          <w:lang w:val="uk-UA"/>
        </w:rPr>
        <w:t>6.3. Контракт з керівником закладу культури визначає основні вимоги до діяльності закладу культури, виконання яких є обов’язковим для керівника, та інші умови.</w:t>
      </w:r>
    </w:p>
    <w:p w:rsidR="005969D6" w:rsidRDefault="005969D6" w:rsidP="00B5757B">
      <w:pPr>
        <w:jc w:val="both"/>
        <w:rPr>
          <w:sz w:val="28"/>
          <w:szCs w:val="28"/>
          <w:lang w:val="uk-UA"/>
        </w:rPr>
      </w:pPr>
      <w:r>
        <w:rPr>
          <w:sz w:val="28"/>
          <w:szCs w:val="28"/>
          <w:lang w:val="uk-UA"/>
        </w:rPr>
        <w:t>Обов’язковими умовами контракту з керівником закладу культури є:</w:t>
      </w:r>
    </w:p>
    <w:p w:rsidR="005969D6" w:rsidRDefault="005969D6" w:rsidP="00B5757B">
      <w:pPr>
        <w:pStyle w:val="1"/>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 програми розвитку закладу культури на один і п’ять років, що розглядалися на засіданні конкурсної комісії;</w:t>
      </w:r>
    </w:p>
    <w:p w:rsidR="005969D6" w:rsidRDefault="005969D6" w:rsidP="00B5757B">
      <w:pPr>
        <w:pStyle w:val="1"/>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 умови оплати праці керівника;</w:t>
      </w:r>
    </w:p>
    <w:p w:rsidR="005969D6" w:rsidRDefault="005969D6" w:rsidP="00B5757B">
      <w:pPr>
        <w:pStyle w:val="1"/>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 критерії оцінки праці керівника;</w:t>
      </w:r>
    </w:p>
    <w:p w:rsidR="005969D6" w:rsidRDefault="005969D6" w:rsidP="00B5757B">
      <w:pPr>
        <w:pStyle w:val="1"/>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 особливості порядку здійснення контролю за діяльністю закладу культури;</w:t>
      </w:r>
    </w:p>
    <w:p w:rsidR="005969D6" w:rsidRDefault="005969D6" w:rsidP="00B5757B">
      <w:pPr>
        <w:pStyle w:val="1"/>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 заходи відповідальності за невиконання або неналежне виконання умов контракту;</w:t>
      </w:r>
    </w:p>
    <w:p w:rsidR="005969D6" w:rsidRDefault="005969D6" w:rsidP="00B5757B">
      <w:pPr>
        <w:pStyle w:val="1"/>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 особливі підстави для дострокового розірвання контракту та відповідні наслідки для його сторін.</w:t>
      </w:r>
    </w:p>
    <w:p w:rsidR="005969D6" w:rsidRDefault="005969D6" w:rsidP="00B5757B">
      <w:pPr>
        <w:tabs>
          <w:tab w:val="left" w:pos="851"/>
        </w:tabs>
        <w:rPr>
          <w:sz w:val="28"/>
          <w:szCs w:val="28"/>
          <w:lang w:val="uk-UA"/>
        </w:rPr>
      </w:pPr>
    </w:p>
    <w:p w:rsidR="005969D6" w:rsidRDefault="005969D6" w:rsidP="00B5757B">
      <w:pPr>
        <w:rPr>
          <w:lang w:val="uk-UA"/>
        </w:rPr>
      </w:pPr>
    </w:p>
    <w:p w:rsidR="005969D6" w:rsidRDefault="005969D6" w:rsidP="00B5757B">
      <w:pPr>
        <w:rPr>
          <w:lang w:val="uk-UA"/>
        </w:rPr>
      </w:pPr>
    </w:p>
    <w:p w:rsidR="005969D6" w:rsidRPr="00E55C35" w:rsidRDefault="005969D6" w:rsidP="00B5757B">
      <w:pPr>
        <w:rPr>
          <w:sz w:val="28"/>
          <w:szCs w:val="28"/>
          <w:lang w:val="uk-UA"/>
        </w:rPr>
      </w:pPr>
      <w:r>
        <w:rPr>
          <w:sz w:val="28"/>
          <w:szCs w:val="28"/>
          <w:lang w:val="uk-UA"/>
        </w:rPr>
        <w:t xml:space="preserve">             </w:t>
      </w:r>
      <w:r w:rsidRPr="00E55C35">
        <w:rPr>
          <w:sz w:val="28"/>
          <w:szCs w:val="28"/>
          <w:lang w:val="uk-UA"/>
        </w:rPr>
        <w:t xml:space="preserve">Сільський голова </w:t>
      </w:r>
      <w:r>
        <w:rPr>
          <w:sz w:val="28"/>
          <w:szCs w:val="28"/>
          <w:lang w:val="uk-UA"/>
        </w:rPr>
        <w:t xml:space="preserve">                                         </w:t>
      </w:r>
      <w:r w:rsidRPr="00E55C35">
        <w:rPr>
          <w:sz w:val="28"/>
          <w:szCs w:val="28"/>
          <w:lang w:val="uk-UA"/>
        </w:rPr>
        <w:t>О.Г. Гриценко</w:t>
      </w:r>
    </w:p>
    <w:p w:rsidR="005969D6" w:rsidRPr="00E55C35" w:rsidRDefault="005969D6" w:rsidP="00B5757B">
      <w:pPr>
        <w:rPr>
          <w:sz w:val="28"/>
          <w:szCs w:val="28"/>
          <w:lang w:val="uk-UA"/>
        </w:rPr>
      </w:pPr>
      <w:r w:rsidRPr="00E55C35">
        <w:rPr>
          <w:sz w:val="28"/>
          <w:szCs w:val="28"/>
          <w:lang w:val="uk-UA"/>
        </w:rPr>
        <w:t xml:space="preserve">                                                                                                                </w:t>
      </w: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sz w:val="24"/>
          <w:szCs w:val="24"/>
          <w:lang w:val="uk-UA"/>
        </w:rPr>
      </w:pPr>
      <w:r>
        <w:rPr>
          <w:lang w:val="uk-UA"/>
        </w:rPr>
        <w:t xml:space="preserve">                                                                                                         </w:t>
      </w:r>
      <w:r>
        <w:rPr>
          <w:sz w:val="28"/>
          <w:szCs w:val="28"/>
          <w:lang w:val="uk-UA"/>
        </w:rPr>
        <w:t>Додаток 2</w:t>
      </w:r>
    </w:p>
    <w:p w:rsidR="005969D6" w:rsidRDefault="005969D6" w:rsidP="004A6F01">
      <w:pPr>
        <w:ind w:left="4395"/>
        <w:jc w:val="both"/>
        <w:rPr>
          <w:sz w:val="28"/>
          <w:szCs w:val="28"/>
          <w:lang w:val="uk-UA"/>
        </w:rPr>
      </w:pPr>
      <w:r>
        <w:rPr>
          <w:sz w:val="28"/>
          <w:szCs w:val="28"/>
          <w:lang w:val="uk-UA"/>
        </w:rPr>
        <w:t xml:space="preserve">до рішення Руськополянської сільської  ради «Про запровадження контрактної форми роботи для керівників закладів культури комунальної форми власності Руськополянської сільської ради </w:t>
      </w:r>
    </w:p>
    <w:p w:rsidR="005969D6" w:rsidRDefault="005969D6" w:rsidP="004A6F01">
      <w:pPr>
        <w:ind w:left="4395"/>
        <w:jc w:val="both"/>
        <w:rPr>
          <w:b/>
          <w:sz w:val="28"/>
          <w:szCs w:val="28"/>
          <w:lang w:val="uk-UA"/>
        </w:rPr>
      </w:pPr>
      <w:r>
        <w:rPr>
          <w:sz w:val="28"/>
          <w:szCs w:val="28"/>
          <w:lang w:val="uk-UA"/>
        </w:rPr>
        <w:t xml:space="preserve">від 07.09.2016 року №12-5/VII            </w:t>
      </w:r>
    </w:p>
    <w:p w:rsidR="005969D6" w:rsidRDefault="005969D6" w:rsidP="00B5757B">
      <w:pPr>
        <w:jc w:val="center"/>
        <w:rPr>
          <w:b/>
          <w:color w:val="000000"/>
          <w:sz w:val="28"/>
          <w:szCs w:val="28"/>
          <w:lang w:val="uk-UA"/>
        </w:rPr>
      </w:pPr>
    </w:p>
    <w:p w:rsidR="005969D6" w:rsidRDefault="005969D6" w:rsidP="00B5757B">
      <w:pPr>
        <w:jc w:val="center"/>
        <w:rPr>
          <w:b/>
          <w:color w:val="000000"/>
          <w:sz w:val="28"/>
          <w:szCs w:val="28"/>
          <w:lang w:val="uk-UA"/>
        </w:rPr>
      </w:pPr>
    </w:p>
    <w:p w:rsidR="005969D6" w:rsidRDefault="005969D6" w:rsidP="00B5757B">
      <w:pPr>
        <w:jc w:val="center"/>
        <w:rPr>
          <w:b/>
          <w:color w:val="000000"/>
          <w:sz w:val="28"/>
          <w:szCs w:val="28"/>
          <w:lang w:val="uk-UA"/>
        </w:rPr>
      </w:pPr>
      <w:r>
        <w:rPr>
          <w:b/>
          <w:color w:val="000000"/>
          <w:sz w:val="28"/>
          <w:szCs w:val="28"/>
          <w:lang w:val="uk-UA"/>
        </w:rPr>
        <w:t>ПОЛОЖЕННЯ</w:t>
      </w:r>
    </w:p>
    <w:p w:rsidR="005969D6" w:rsidRDefault="005969D6" w:rsidP="00B5757B">
      <w:pPr>
        <w:jc w:val="center"/>
        <w:rPr>
          <w:b/>
          <w:color w:val="000000"/>
          <w:sz w:val="28"/>
          <w:szCs w:val="28"/>
          <w:lang w:val="uk-UA"/>
        </w:rPr>
      </w:pPr>
      <w:r>
        <w:rPr>
          <w:b/>
          <w:sz w:val="28"/>
          <w:szCs w:val="28"/>
          <w:lang w:val="uk-UA"/>
        </w:rPr>
        <w:t xml:space="preserve"> про формування складу та організацію роботи конкурсної комісії з проведення конкурсного добору на посаду керівника закладу культури комунальної форми власності Руськополянської сільської ради</w:t>
      </w:r>
    </w:p>
    <w:p w:rsidR="005969D6" w:rsidRDefault="005969D6" w:rsidP="00B5757B">
      <w:pPr>
        <w:rPr>
          <w:b/>
          <w:color w:val="000000"/>
          <w:sz w:val="28"/>
          <w:szCs w:val="28"/>
          <w:lang w:val="uk-UA"/>
        </w:rPr>
      </w:pPr>
    </w:p>
    <w:p w:rsidR="005969D6" w:rsidRDefault="005969D6" w:rsidP="00B5757B">
      <w:pPr>
        <w:ind w:firstLine="851"/>
        <w:jc w:val="center"/>
        <w:rPr>
          <w:b/>
          <w:color w:val="000000"/>
          <w:sz w:val="28"/>
          <w:szCs w:val="28"/>
          <w:lang w:val="uk-UA"/>
        </w:rPr>
      </w:pPr>
      <w:r>
        <w:rPr>
          <w:b/>
          <w:color w:val="000000"/>
          <w:sz w:val="28"/>
          <w:szCs w:val="28"/>
          <w:lang w:val="uk-UA"/>
        </w:rPr>
        <w:t xml:space="preserve">І. Загальні положення </w:t>
      </w:r>
    </w:p>
    <w:p w:rsidR="005969D6" w:rsidRDefault="005969D6" w:rsidP="00B5757B">
      <w:pPr>
        <w:jc w:val="both"/>
        <w:rPr>
          <w:sz w:val="28"/>
          <w:szCs w:val="28"/>
          <w:lang w:val="uk-UA"/>
        </w:rPr>
      </w:pPr>
      <w:r>
        <w:rPr>
          <w:b/>
          <w:sz w:val="28"/>
          <w:szCs w:val="28"/>
          <w:lang w:val="uk-UA"/>
        </w:rPr>
        <w:tab/>
      </w:r>
      <w:r>
        <w:rPr>
          <w:sz w:val="28"/>
          <w:szCs w:val="28"/>
          <w:lang w:val="uk-UA"/>
        </w:rPr>
        <w:t>1. Це Положення розроблено відповідно до частини 3 статті 21</w:t>
      </w:r>
      <w:r>
        <w:rPr>
          <w:sz w:val="28"/>
          <w:szCs w:val="28"/>
          <w:vertAlign w:val="superscript"/>
          <w:lang w:val="uk-UA"/>
        </w:rPr>
        <w:t>2</w:t>
      </w:r>
      <w:r>
        <w:rPr>
          <w:sz w:val="28"/>
          <w:szCs w:val="28"/>
          <w:lang w:val="uk-UA"/>
        </w:rPr>
        <w:t xml:space="preserve"> </w:t>
      </w:r>
      <w:r>
        <w:rPr>
          <w:b/>
          <w:sz w:val="28"/>
          <w:szCs w:val="28"/>
          <w:lang w:val="uk-UA"/>
        </w:rPr>
        <w:t xml:space="preserve"> </w:t>
      </w:r>
      <w:r>
        <w:rPr>
          <w:sz w:val="28"/>
          <w:szCs w:val="28"/>
          <w:lang w:val="uk-UA"/>
        </w:rPr>
        <w:t xml:space="preserve">Закону України «Про культуру» і визначає процедуру формування, організацію роботи конкурсної комісії з проведення конкурсного добору на посаду керівника закладу культури комунальної форми власності (далі </w:t>
      </w:r>
      <w:r>
        <w:rPr>
          <w:szCs w:val="28"/>
          <w:lang w:val="uk-UA"/>
        </w:rPr>
        <w:t xml:space="preserve">– </w:t>
      </w:r>
      <w:r>
        <w:rPr>
          <w:sz w:val="28"/>
          <w:szCs w:val="28"/>
          <w:lang w:val="uk-UA"/>
        </w:rPr>
        <w:t>Керівник</w:t>
      </w:r>
      <w:r>
        <w:rPr>
          <w:szCs w:val="28"/>
          <w:lang w:val="uk-UA"/>
        </w:rPr>
        <w:t xml:space="preserve">) </w:t>
      </w:r>
      <w:r>
        <w:rPr>
          <w:sz w:val="28"/>
          <w:szCs w:val="28"/>
          <w:lang w:val="uk-UA"/>
        </w:rPr>
        <w:t>та</w:t>
      </w:r>
      <w:r>
        <w:rPr>
          <w:szCs w:val="28"/>
          <w:lang w:val="uk-UA"/>
        </w:rPr>
        <w:t xml:space="preserve"> </w:t>
      </w:r>
      <w:r>
        <w:rPr>
          <w:sz w:val="28"/>
          <w:szCs w:val="28"/>
          <w:lang w:val="uk-UA"/>
        </w:rPr>
        <w:t xml:space="preserve">порядок відбору її членів.           </w:t>
      </w:r>
    </w:p>
    <w:p w:rsidR="005969D6" w:rsidRDefault="005969D6" w:rsidP="00B5757B">
      <w:pPr>
        <w:ind w:firstLine="708"/>
        <w:jc w:val="both"/>
        <w:rPr>
          <w:sz w:val="28"/>
          <w:szCs w:val="28"/>
          <w:lang w:val="uk-UA"/>
        </w:rPr>
      </w:pPr>
      <w:r>
        <w:rPr>
          <w:sz w:val="28"/>
          <w:szCs w:val="28"/>
          <w:lang w:val="uk-UA"/>
        </w:rPr>
        <w:t>2. Конкурсна комісія здійснює свою діяльність на засадах відкритості, гласності, публічності, прозорості, законності, рівності прав її членів, колегіальності прийняття рішень, незалежності, об’єктивності та обґрунтованості її рішень, недискримінаційного ставлення до кандидатів на зайняття вакантної посади керівника у закладі культури і утворюється Руськополянською сільською радою .</w:t>
      </w:r>
    </w:p>
    <w:p w:rsidR="005969D6" w:rsidRDefault="005969D6" w:rsidP="00B5757B">
      <w:pPr>
        <w:ind w:firstLine="708"/>
        <w:jc w:val="both"/>
        <w:rPr>
          <w:sz w:val="28"/>
          <w:szCs w:val="28"/>
          <w:lang w:val="uk-UA"/>
        </w:rPr>
      </w:pPr>
      <w:r>
        <w:rPr>
          <w:sz w:val="28"/>
          <w:szCs w:val="28"/>
          <w:lang w:val="uk-UA"/>
        </w:rPr>
        <w:t>3. При доборі кандидатур до складу конкурсної комісії орган управління керується частинами 7 та 8 статті 21</w:t>
      </w:r>
      <w:r>
        <w:rPr>
          <w:sz w:val="28"/>
          <w:szCs w:val="28"/>
          <w:vertAlign w:val="superscript"/>
          <w:lang w:val="uk-UA"/>
        </w:rPr>
        <w:t>3</w:t>
      </w:r>
      <w:r>
        <w:rPr>
          <w:sz w:val="28"/>
          <w:szCs w:val="28"/>
          <w:lang w:val="uk-UA"/>
        </w:rPr>
        <w:t xml:space="preserve"> Закону України «Про культуру». </w:t>
      </w:r>
    </w:p>
    <w:p w:rsidR="005969D6" w:rsidRDefault="005969D6" w:rsidP="00B5757B">
      <w:pPr>
        <w:jc w:val="both"/>
        <w:rPr>
          <w:sz w:val="28"/>
          <w:szCs w:val="28"/>
          <w:lang w:val="uk-UA"/>
        </w:rPr>
      </w:pPr>
      <w:r>
        <w:rPr>
          <w:b/>
          <w:sz w:val="28"/>
          <w:szCs w:val="28"/>
          <w:lang w:val="uk-UA"/>
        </w:rPr>
        <w:tab/>
      </w:r>
      <w:r>
        <w:rPr>
          <w:sz w:val="28"/>
          <w:szCs w:val="28"/>
          <w:lang w:val="uk-UA"/>
        </w:rPr>
        <w:t>4. Всі рішення, що приймаються під час підготовки та проведення конкурсного добору оформлюються шляхом видання відповідних розпоряджень.</w:t>
      </w:r>
    </w:p>
    <w:p w:rsidR="005969D6" w:rsidRDefault="005969D6" w:rsidP="00B5757B">
      <w:pPr>
        <w:ind w:firstLine="708"/>
        <w:jc w:val="both"/>
        <w:rPr>
          <w:sz w:val="28"/>
          <w:szCs w:val="28"/>
          <w:lang w:val="uk-UA"/>
        </w:rPr>
      </w:pPr>
      <w:r>
        <w:rPr>
          <w:sz w:val="28"/>
          <w:szCs w:val="28"/>
          <w:lang w:val="uk-UA"/>
        </w:rPr>
        <w:t>5. Організаційне, інформаційне, матеріально-технічне забезпечення роботи конкурсної комісії забезпечує Руськополянська сільська рада.</w:t>
      </w:r>
    </w:p>
    <w:p w:rsidR="005969D6" w:rsidRDefault="005969D6" w:rsidP="00B5757B">
      <w:pPr>
        <w:jc w:val="both"/>
        <w:rPr>
          <w:sz w:val="28"/>
          <w:szCs w:val="28"/>
          <w:lang w:val="uk-UA"/>
        </w:rPr>
      </w:pPr>
    </w:p>
    <w:p w:rsidR="005969D6" w:rsidRDefault="005969D6" w:rsidP="00B5757B">
      <w:pPr>
        <w:ind w:firstLine="708"/>
        <w:jc w:val="center"/>
        <w:rPr>
          <w:b/>
          <w:sz w:val="28"/>
          <w:szCs w:val="28"/>
          <w:lang w:val="uk-UA"/>
        </w:rPr>
      </w:pPr>
      <w:r>
        <w:rPr>
          <w:b/>
          <w:sz w:val="28"/>
          <w:szCs w:val="28"/>
          <w:lang w:val="uk-UA"/>
        </w:rPr>
        <w:t>ІІ. Порядок утворення та склад конкурсної комісії</w:t>
      </w:r>
    </w:p>
    <w:p w:rsidR="005969D6" w:rsidRDefault="005969D6" w:rsidP="00B5757B">
      <w:pPr>
        <w:ind w:firstLine="708"/>
        <w:jc w:val="both"/>
        <w:rPr>
          <w:sz w:val="28"/>
          <w:szCs w:val="28"/>
          <w:lang w:val="uk-UA"/>
        </w:rPr>
      </w:pPr>
      <w:r>
        <w:rPr>
          <w:sz w:val="28"/>
          <w:szCs w:val="28"/>
          <w:lang w:val="uk-UA"/>
        </w:rPr>
        <w:t>1. Склад конкурсної комісії та її повноваження формуються відповідно до частин 1-6, 11 статті 21</w:t>
      </w:r>
      <w:r>
        <w:rPr>
          <w:sz w:val="28"/>
          <w:szCs w:val="28"/>
          <w:vertAlign w:val="superscript"/>
          <w:lang w:val="uk-UA"/>
        </w:rPr>
        <w:t>3</w:t>
      </w:r>
      <w:r>
        <w:rPr>
          <w:sz w:val="28"/>
          <w:szCs w:val="28"/>
          <w:lang w:val="uk-UA"/>
        </w:rPr>
        <w:t xml:space="preserve"> Закону України «Про культуру». </w:t>
      </w:r>
    </w:p>
    <w:p w:rsidR="005969D6" w:rsidRDefault="005969D6" w:rsidP="00B5757B">
      <w:pPr>
        <w:ind w:firstLine="708"/>
        <w:jc w:val="both"/>
        <w:rPr>
          <w:sz w:val="28"/>
          <w:szCs w:val="28"/>
          <w:lang w:val="uk-UA"/>
        </w:rPr>
      </w:pPr>
      <w:r>
        <w:rPr>
          <w:sz w:val="28"/>
          <w:szCs w:val="28"/>
          <w:lang w:val="uk-UA"/>
        </w:rPr>
        <w:t>2. Орган управління не пізніше наступного робочого дня після прийняття в установленому порядку рішення щодо оголошення конкурсу на посаду керівника закладу культури:</w:t>
      </w:r>
    </w:p>
    <w:p w:rsidR="005969D6" w:rsidRDefault="005969D6" w:rsidP="00B5757B">
      <w:pPr>
        <w:ind w:firstLine="708"/>
        <w:jc w:val="both"/>
        <w:rPr>
          <w:sz w:val="28"/>
          <w:szCs w:val="28"/>
          <w:lang w:val="uk-UA"/>
        </w:rPr>
      </w:pPr>
      <w:r>
        <w:rPr>
          <w:sz w:val="28"/>
          <w:szCs w:val="28"/>
          <w:lang w:val="uk-UA"/>
        </w:rPr>
        <w:t xml:space="preserve">1) розміщує на офіційному веб-сайті інформацію щодо добору кандидатур від громадських організацій для включення їх до складу відповідної конкурсної комісії, строків здійснення такого добору, дати проведення жеребкування, вимог до кандидатур, інформацію про відповідальну особу, номер її телефону та адресу електронної пошти. Мета діяльності громадської організації має відповідати галузевим напрямкам діяльності закладу культури, у якому провадитиметься конкурсний добір; </w:t>
      </w:r>
    </w:p>
    <w:p w:rsidR="005969D6" w:rsidRDefault="005969D6" w:rsidP="00B5757B">
      <w:pPr>
        <w:ind w:firstLine="720"/>
        <w:jc w:val="both"/>
        <w:rPr>
          <w:sz w:val="28"/>
          <w:szCs w:val="28"/>
          <w:lang w:val="uk-UA"/>
        </w:rPr>
      </w:pPr>
      <w:r>
        <w:rPr>
          <w:sz w:val="28"/>
          <w:szCs w:val="28"/>
          <w:lang w:val="uk-UA"/>
        </w:rPr>
        <w:t xml:space="preserve"> 2) інформує заклад культури, на посаду керівника якого проводиться конкурсний добір, щодо необхідності визначення кандидатів від трудового колективу для включення їх до складу відповідної конкурсної комісії із зазначенням строків подання відповідних пропозицій, вимог до кандидатур, інформацію про відповідальну особу, номер її телефону та адресу електронної пошти.</w:t>
      </w:r>
    </w:p>
    <w:p w:rsidR="005969D6" w:rsidRDefault="005969D6" w:rsidP="00B5757B">
      <w:pPr>
        <w:ind w:firstLine="708"/>
        <w:jc w:val="both"/>
        <w:rPr>
          <w:sz w:val="28"/>
          <w:szCs w:val="28"/>
          <w:lang w:val="uk-UA"/>
        </w:rPr>
      </w:pPr>
      <w:r>
        <w:rPr>
          <w:sz w:val="28"/>
          <w:szCs w:val="28"/>
          <w:lang w:val="uk-UA"/>
        </w:rPr>
        <w:t>3. У разі неподання громадськими організаціями або трудовим колективом закладу культури, на посаду керівника якого проводиться конкурсний добір пропозицій щодо кандидатур до складу конкурсної комісії,  конкурсна комісія вважається повноважною у разі затвердження в її складі не менше шести осіб.</w:t>
      </w:r>
    </w:p>
    <w:p w:rsidR="005969D6" w:rsidRDefault="005969D6" w:rsidP="00B5757B">
      <w:pPr>
        <w:ind w:firstLine="708"/>
        <w:jc w:val="both"/>
        <w:rPr>
          <w:sz w:val="28"/>
          <w:szCs w:val="28"/>
          <w:lang w:val="uk-UA"/>
        </w:rPr>
      </w:pPr>
      <w:r>
        <w:rPr>
          <w:sz w:val="28"/>
          <w:szCs w:val="28"/>
          <w:lang w:val="uk-UA"/>
        </w:rPr>
        <w:t xml:space="preserve">4. Секретар конкурсної комісії не має права голосу, він координує підготовку та проведення конкурсного добору відповідного закладу культури: </w:t>
      </w:r>
    </w:p>
    <w:p w:rsidR="005969D6" w:rsidRDefault="005969D6" w:rsidP="00B5757B">
      <w:pPr>
        <w:ind w:firstLine="708"/>
        <w:jc w:val="both"/>
        <w:rPr>
          <w:sz w:val="28"/>
          <w:szCs w:val="28"/>
          <w:lang w:val="uk-UA"/>
        </w:rPr>
      </w:pPr>
      <w:r>
        <w:rPr>
          <w:sz w:val="28"/>
          <w:szCs w:val="28"/>
          <w:lang w:val="uk-UA"/>
        </w:rPr>
        <w:t>1) скликає за дорученням голови конкурсної комісії її засідання;</w:t>
      </w:r>
    </w:p>
    <w:p w:rsidR="005969D6" w:rsidRDefault="005969D6" w:rsidP="00B5757B">
      <w:pPr>
        <w:ind w:firstLine="708"/>
        <w:jc w:val="both"/>
        <w:rPr>
          <w:sz w:val="28"/>
          <w:szCs w:val="28"/>
          <w:lang w:val="uk-UA"/>
        </w:rPr>
      </w:pPr>
      <w:r>
        <w:rPr>
          <w:sz w:val="28"/>
          <w:szCs w:val="28"/>
          <w:lang w:val="uk-UA"/>
        </w:rPr>
        <w:t>2) формує проект порядку денного засідань конкурсної комісії;</w:t>
      </w:r>
    </w:p>
    <w:p w:rsidR="005969D6" w:rsidRDefault="005969D6" w:rsidP="00B5757B">
      <w:pPr>
        <w:ind w:firstLine="708"/>
        <w:jc w:val="both"/>
        <w:rPr>
          <w:sz w:val="28"/>
          <w:szCs w:val="28"/>
          <w:lang w:val="uk-UA"/>
        </w:rPr>
      </w:pPr>
      <w:r>
        <w:rPr>
          <w:sz w:val="28"/>
          <w:szCs w:val="28"/>
          <w:lang w:val="uk-UA"/>
        </w:rPr>
        <w:t>3) здійснює підготовку засідань конкурсної комісії;.</w:t>
      </w:r>
    </w:p>
    <w:p w:rsidR="005969D6" w:rsidRDefault="005969D6" w:rsidP="00B5757B">
      <w:pPr>
        <w:ind w:firstLine="708"/>
        <w:jc w:val="both"/>
        <w:rPr>
          <w:sz w:val="28"/>
          <w:szCs w:val="28"/>
          <w:lang w:val="uk-UA"/>
        </w:rPr>
      </w:pPr>
      <w:r>
        <w:rPr>
          <w:sz w:val="28"/>
          <w:szCs w:val="28"/>
          <w:lang w:val="uk-UA"/>
        </w:rPr>
        <w:t>4)виконує доручення голови конкурсної комісії, пов’язані з організацією проведення засідань конкурсної комісії;</w:t>
      </w:r>
    </w:p>
    <w:p w:rsidR="005969D6" w:rsidRDefault="005969D6" w:rsidP="00B5757B">
      <w:pPr>
        <w:ind w:firstLine="708"/>
        <w:jc w:val="both"/>
        <w:rPr>
          <w:sz w:val="28"/>
          <w:szCs w:val="28"/>
          <w:lang w:val="uk-UA"/>
        </w:rPr>
      </w:pPr>
      <w:r>
        <w:rPr>
          <w:sz w:val="28"/>
          <w:szCs w:val="28"/>
          <w:lang w:val="uk-UA"/>
        </w:rPr>
        <w:t xml:space="preserve">5) веде і зберігає протоколи засідань конкурсної комісії. </w:t>
      </w:r>
    </w:p>
    <w:p w:rsidR="005969D6" w:rsidRDefault="005969D6" w:rsidP="00B5757B">
      <w:pPr>
        <w:ind w:firstLine="708"/>
        <w:jc w:val="both"/>
        <w:rPr>
          <w:sz w:val="28"/>
          <w:szCs w:val="28"/>
          <w:lang w:val="uk-UA"/>
        </w:rPr>
      </w:pPr>
    </w:p>
    <w:p w:rsidR="005969D6" w:rsidRDefault="005969D6" w:rsidP="00B5757B">
      <w:pPr>
        <w:jc w:val="center"/>
        <w:rPr>
          <w:b/>
          <w:sz w:val="28"/>
          <w:szCs w:val="28"/>
          <w:lang w:val="uk-UA"/>
        </w:rPr>
      </w:pPr>
      <w:r>
        <w:rPr>
          <w:b/>
          <w:sz w:val="28"/>
          <w:szCs w:val="28"/>
          <w:lang w:val="uk-UA"/>
        </w:rPr>
        <w:t>ІII. Порядок відбору кандидатур від трудового колективу та порядок жеребкування щодо визначення кандидатур від громадських організацій</w:t>
      </w:r>
    </w:p>
    <w:p w:rsidR="005969D6" w:rsidRDefault="005969D6" w:rsidP="00B5757B">
      <w:pPr>
        <w:ind w:firstLine="708"/>
        <w:jc w:val="both"/>
        <w:rPr>
          <w:sz w:val="28"/>
          <w:szCs w:val="28"/>
          <w:lang w:val="uk-UA"/>
        </w:rPr>
      </w:pPr>
      <w:r>
        <w:rPr>
          <w:sz w:val="28"/>
          <w:szCs w:val="28"/>
          <w:lang w:val="uk-UA"/>
        </w:rPr>
        <w:t>1. Для включення до складу конкурсної комісії кандидатур від трудового колективу до сільської ради в установлені строки на паперових та електронних носіях керівником закладу подається:</w:t>
      </w:r>
    </w:p>
    <w:p w:rsidR="005969D6" w:rsidRDefault="005969D6" w:rsidP="00B5757B">
      <w:pPr>
        <w:ind w:firstLine="708"/>
        <w:jc w:val="both"/>
        <w:rPr>
          <w:sz w:val="28"/>
          <w:szCs w:val="28"/>
          <w:lang w:val="uk-UA"/>
        </w:rPr>
      </w:pPr>
      <w:r>
        <w:rPr>
          <w:sz w:val="28"/>
          <w:szCs w:val="28"/>
          <w:lang w:val="uk-UA"/>
        </w:rPr>
        <w:t>1) супровідний лист у довільній формі. До супровідного листа додаються заява та анкета за формами, визначеними у додатку до Положення;</w:t>
      </w:r>
    </w:p>
    <w:p w:rsidR="005969D6" w:rsidRDefault="005969D6" w:rsidP="00B5757B">
      <w:pPr>
        <w:ind w:firstLine="708"/>
        <w:jc w:val="both"/>
        <w:rPr>
          <w:sz w:val="28"/>
          <w:szCs w:val="28"/>
          <w:lang w:val="uk-UA"/>
        </w:rPr>
      </w:pPr>
      <w:r>
        <w:rPr>
          <w:sz w:val="28"/>
          <w:szCs w:val="28"/>
          <w:lang w:val="uk-UA"/>
        </w:rPr>
        <w:t>2) протокол загальних зборів трудового колективу;</w:t>
      </w:r>
    </w:p>
    <w:p w:rsidR="005969D6" w:rsidRDefault="005969D6" w:rsidP="00B5757B">
      <w:pPr>
        <w:ind w:firstLine="708"/>
        <w:jc w:val="both"/>
        <w:rPr>
          <w:sz w:val="28"/>
          <w:szCs w:val="28"/>
          <w:lang w:val="uk-UA"/>
        </w:rPr>
      </w:pPr>
      <w:r>
        <w:rPr>
          <w:sz w:val="28"/>
          <w:szCs w:val="28"/>
          <w:lang w:val="uk-UA"/>
        </w:rPr>
        <w:t>3) копія аркушу із підписами членів трудового колективу, які були присутні на зборах трудового колективу.</w:t>
      </w:r>
    </w:p>
    <w:p w:rsidR="005969D6" w:rsidRDefault="005969D6" w:rsidP="00B5757B">
      <w:pPr>
        <w:ind w:firstLine="708"/>
        <w:jc w:val="both"/>
        <w:rPr>
          <w:sz w:val="28"/>
          <w:szCs w:val="28"/>
          <w:lang w:val="uk-UA"/>
        </w:rPr>
      </w:pPr>
      <w:r>
        <w:rPr>
          <w:sz w:val="28"/>
          <w:szCs w:val="28"/>
          <w:lang w:val="uk-UA"/>
        </w:rPr>
        <w:t xml:space="preserve">Відповідальність за достовірність поданих даних несуть кандидат і головуючий на зборах трудового колективу.  </w:t>
      </w:r>
    </w:p>
    <w:p w:rsidR="005969D6" w:rsidRDefault="005969D6" w:rsidP="00B5757B">
      <w:pPr>
        <w:jc w:val="both"/>
        <w:rPr>
          <w:sz w:val="28"/>
          <w:szCs w:val="28"/>
          <w:lang w:val="uk-UA"/>
        </w:rPr>
      </w:pPr>
      <w:r>
        <w:rPr>
          <w:sz w:val="28"/>
          <w:szCs w:val="28"/>
          <w:lang w:val="uk-UA"/>
        </w:rPr>
        <w:tab/>
        <w:t>2. Для участі у жеребкуванні громадська організація у сфері культури відповідного функціонального спрямування в установлені строки подає на паперових та електронних носіях:</w:t>
      </w:r>
    </w:p>
    <w:p w:rsidR="005969D6" w:rsidRDefault="005969D6" w:rsidP="00B5757B">
      <w:pPr>
        <w:ind w:firstLine="708"/>
        <w:jc w:val="both"/>
        <w:rPr>
          <w:sz w:val="28"/>
          <w:szCs w:val="28"/>
          <w:lang w:val="uk-UA"/>
        </w:rPr>
      </w:pPr>
      <w:r>
        <w:rPr>
          <w:sz w:val="28"/>
          <w:szCs w:val="28"/>
          <w:lang w:val="uk-UA"/>
        </w:rPr>
        <w:t>1) лист у довільній формі, підписаний керівником громадської організації, із зазначенням трьох кандидатур, які рекомендуються для включення до складу конкурсної комісії. До листа додаються заява та анкета за формами, визначеними у додатку;</w:t>
      </w:r>
    </w:p>
    <w:p w:rsidR="005969D6" w:rsidRDefault="005969D6" w:rsidP="00B5757B">
      <w:pPr>
        <w:ind w:firstLine="708"/>
        <w:jc w:val="both"/>
        <w:rPr>
          <w:sz w:val="28"/>
          <w:szCs w:val="28"/>
          <w:lang w:val="uk-UA"/>
        </w:rPr>
      </w:pPr>
      <w:r>
        <w:rPr>
          <w:sz w:val="28"/>
          <w:szCs w:val="28"/>
          <w:lang w:val="uk-UA"/>
        </w:rPr>
        <w:t xml:space="preserve">2) копію статуту громадської організації, завірену належним чином. </w:t>
      </w:r>
    </w:p>
    <w:p w:rsidR="005969D6" w:rsidRDefault="005969D6" w:rsidP="00B5757B">
      <w:pPr>
        <w:ind w:firstLine="708"/>
        <w:jc w:val="both"/>
        <w:rPr>
          <w:sz w:val="28"/>
          <w:szCs w:val="28"/>
          <w:lang w:val="uk-UA"/>
        </w:rPr>
      </w:pPr>
      <w:r>
        <w:rPr>
          <w:sz w:val="28"/>
          <w:szCs w:val="28"/>
          <w:lang w:val="uk-UA"/>
        </w:rPr>
        <w:t xml:space="preserve">Відповідальність за достовірність поданих даних несуть кандидат і громадська організація, що рекомендує кандидатуру для включення до складу конкурсної комісії.  </w:t>
      </w:r>
    </w:p>
    <w:p w:rsidR="005969D6" w:rsidRDefault="005969D6" w:rsidP="00B5757B">
      <w:pPr>
        <w:ind w:firstLine="708"/>
        <w:jc w:val="both"/>
        <w:rPr>
          <w:sz w:val="28"/>
          <w:szCs w:val="28"/>
          <w:lang w:val="uk-UA"/>
        </w:rPr>
      </w:pPr>
      <w:r>
        <w:rPr>
          <w:sz w:val="28"/>
          <w:szCs w:val="28"/>
          <w:lang w:val="uk-UA"/>
        </w:rPr>
        <w:t>3. Кандидатури, подані від громадської організації у сфері культури, функціональне спрямування якої не відповідає напрямкам діяльності закладу культури, в якому буде проводитися конкурсний добір, до участі у жеребкуванні не допускаються.</w:t>
      </w:r>
    </w:p>
    <w:p w:rsidR="005969D6" w:rsidRDefault="005969D6" w:rsidP="00B5757B">
      <w:pPr>
        <w:jc w:val="both"/>
        <w:rPr>
          <w:sz w:val="28"/>
          <w:szCs w:val="28"/>
          <w:lang w:val="uk-UA"/>
        </w:rPr>
      </w:pPr>
      <w:r>
        <w:rPr>
          <w:sz w:val="28"/>
          <w:szCs w:val="28"/>
          <w:lang w:val="uk-UA"/>
        </w:rPr>
        <w:t xml:space="preserve">        </w:t>
      </w:r>
      <w:r>
        <w:rPr>
          <w:sz w:val="28"/>
          <w:szCs w:val="28"/>
          <w:lang w:val="uk-UA"/>
        </w:rPr>
        <w:tab/>
        <w:t xml:space="preserve">4. Для проведення жеребкування утворюються комісію з жеребкування (далі – комісія) у складі 3 осіб. Склад комісії визначається розпорядженням сільського голови. </w:t>
      </w:r>
    </w:p>
    <w:p w:rsidR="005969D6" w:rsidRDefault="005969D6" w:rsidP="00B5757B">
      <w:pPr>
        <w:jc w:val="both"/>
        <w:rPr>
          <w:sz w:val="28"/>
          <w:szCs w:val="28"/>
          <w:lang w:val="uk-UA"/>
        </w:rPr>
      </w:pPr>
      <w:r>
        <w:rPr>
          <w:sz w:val="28"/>
          <w:szCs w:val="28"/>
          <w:lang w:val="uk-UA"/>
        </w:rPr>
        <w:t xml:space="preserve">         Результати жеребкування заносяться до протоколу засідання комісії, який підписується всіма її членами. </w:t>
      </w:r>
    </w:p>
    <w:p w:rsidR="005969D6" w:rsidRDefault="005969D6" w:rsidP="00B5757B">
      <w:pPr>
        <w:ind w:firstLine="708"/>
        <w:jc w:val="center"/>
        <w:rPr>
          <w:b/>
          <w:sz w:val="28"/>
          <w:szCs w:val="28"/>
          <w:lang w:val="uk-UA"/>
        </w:rPr>
      </w:pPr>
    </w:p>
    <w:p w:rsidR="005969D6" w:rsidRDefault="005969D6" w:rsidP="00B5757B">
      <w:pPr>
        <w:ind w:firstLine="708"/>
        <w:jc w:val="center"/>
        <w:rPr>
          <w:b/>
          <w:sz w:val="28"/>
          <w:szCs w:val="28"/>
          <w:lang w:val="uk-UA"/>
        </w:rPr>
      </w:pPr>
      <w:r>
        <w:rPr>
          <w:b/>
          <w:sz w:val="28"/>
          <w:szCs w:val="28"/>
          <w:lang w:val="uk-UA"/>
        </w:rPr>
        <w:t>ІV. Порядок роботи конкурсної комісії</w:t>
      </w:r>
    </w:p>
    <w:p w:rsidR="005969D6" w:rsidRDefault="005969D6" w:rsidP="00B5757B">
      <w:pPr>
        <w:ind w:firstLine="708"/>
        <w:jc w:val="both"/>
        <w:rPr>
          <w:sz w:val="28"/>
          <w:szCs w:val="28"/>
          <w:lang w:val="uk-UA"/>
        </w:rPr>
      </w:pPr>
      <w:r>
        <w:rPr>
          <w:sz w:val="28"/>
          <w:szCs w:val="28"/>
          <w:lang w:val="uk-UA"/>
        </w:rPr>
        <w:t>1. Конкурсна комісія здійснює добір кандидатів на посаду керівника закладу культури керуючись статтею 21</w:t>
      </w:r>
      <w:r>
        <w:rPr>
          <w:sz w:val="28"/>
          <w:szCs w:val="28"/>
          <w:vertAlign w:val="superscript"/>
          <w:lang w:val="uk-UA"/>
        </w:rPr>
        <w:t>5</w:t>
      </w:r>
      <w:r>
        <w:rPr>
          <w:sz w:val="28"/>
          <w:szCs w:val="28"/>
          <w:lang w:val="uk-UA"/>
        </w:rPr>
        <w:t xml:space="preserve"> Закону України «Про культуру».</w:t>
      </w:r>
    </w:p>
    <w:p w:rsidR="005969D6" w:rsidRDefault="005969D6" w:rsidP="00B5757B">
      <w:pPr>
        <w:ind w:firstLine="708"/>
        <w:jc w:val="both"/>
        <w:rPr>
          <w:sz w:val="28"/>
          <w:szCs w:val="28"/>
          <w:lang w:val="uk-UA"/>
        </w:rPr>
      </w:pPr>
      <w:r>
        <w:rPr>
          <w:sz w:val="28"/>
          <w:szCs w:val="28"/>
          <w:lang w:val="uk-UA"/>
        </w:rPr>
        <w:t xml:space="preserve">2. Організаційною формою роботи конкурсної комісії є засідання. Засідання конкурсної комісії вважається правомочним у разі особистої участі в засіданні не менше 2/3 від затвердженого складу.  </w:t>
      </w:r>
    </w:p>
    <w:p w:rsidR="005969D6" w:rsidRDefault="005969D6" w:rsidP="00B5757B">
      <w:pPr>
        <w:jc w:val="both"/>
        <w:rPr>
          <w:sz w:val="28"/>
          <w:szCs w:val="28"/>
          <w:lang w:val="uk-UA"/>
        </w:rPr>
      </w:pPr>
      <w:r>
        <w:rPr>
          <w:sz w:val="28"/>
          <w:szCs w:val="28"/>
          <w:lang w:val="uk-UA"/>
        </w:rPr>
        <w:tab/>
        <w:t xml:space="preserve">Засідання конкурсної комісії проводить її голова. </w:t>
      </w:r>
    </w:p>
    <w:p w:rsidR="005969D6" w:rsidRDefault="005969D6" w:rsidP="00B5757B">
      <w:pPr>
        <w:jc w:val="both"/>
        <w:rPr>
          <w:sz w:val="28"/>
          <w:szCs w:val="28"/>
          <w:lang w:val="uk-UA"/>
        </w:rPr>
      </w:pPr>
      <w:r>
        <w:rPr>
          <w:sz w:val="28"/>
          <w:szCs w:val="28"/>
          <w:lang w:val="uk-UA"/>
        </w:rPr>
        <w:tab/>
        <w:t>3. Інформація про час та місце проведення засідання конкурсної комісії розміщується на офіційному веб-сайті Руськополянської сільської ради.</w:t>
      </w:r>
    </w:p>
    <w:p w:rsidR="005969D6" w:rsidRDefault="005969D6" w:rsidP="00B5757B">
      <w:pPr>
        <w:jc w:val="both"/>
        <w:rPr>
          <w:sz w:val="28"/>
          <w:szCs w:val="28"/>
          <w:lang w:val="uk-UA"/>
        </w:rPr>
      </w:pPr>
      <w:r>
        <w:rPr>
          <w:sz w:val="28"/>
          <w:szCs w:val="28"/>
          <w:lang w:val="uk-UA"/>
        </w:rPr>
        <w:t xml:space="preserve">         4. Регламент роботи конкурсної комісії та спосіб голосування затверджується на першому засіданні конкурсної комісії. </w:t>
      </w:r>
    </w:p>
    <w:p w:rsidR="005969D6" w:rsidRDefault="005969D6" w:rsidP="00B5757B">
      <w:pPr>
        <w:pStyle w:val="NormalWeb"/>
        <w:spacing w:before="0" w:beforeAutospacing="0" w:after="0" w:afterAutospacing="0"/>
        <w:jc w:val="both"/>
        <w:rPr>
          <w:sz w:val="28"/>
          <w:szCs w:val="28"/>
          <w:lang w:val="uk-UA"/>
        </w:rPr>
      </w:pPr>
      <w:r>
        <w:rPr>
          <w:lang w:val="uk-UA"/>
        </w:rPr>
        <w:t xml:space="preserve"> </w:t>
      </w:r>
      <w:r>
        <w:rPr>
          <w:lang w:val="uk-UA"/>
        </w:rPr>
        <w:tab/>
      </w:r>
      <w:r>
        <w:rPr>
          <w:sz w:val="28"/>
          <w:szCs w:val="28"/>
          <w:lang w:val="uk-UA"/>
        </w:rPr>
        <w:t xml:space="preserve">5. Рішення конкурсної комісії оформляється протоколом, який підписується усіма членами конкурсної комісії. </w:t>
      </w:r>
    </w:p>
    <w:p w:rsidR="005969D6" w:rsidRDefault="005969D6" w:rsidP="00B5757B">
      <w:pPr>
        <w:jc w:val="both"/>
        <w:rPr>
          <w:sz w:val="28"/>
          <w:szCs w:val="28"/>
          <w:lang w:val="uk-UA"/>
        </w:rPr>
      </w:pPr>
      <w:r>
        <w:rPr>
          <w:sz w:val="28"/>
          <w:szCs w:val="28"/>
          <w:lang w:val="uk-UA"/>
        </w:rPr>
        <w:t xml:space="preserve">           6. Оформлення результатів засідання конкурсної комісії проводиться протягом трьох робочих днів з дня проведення засідання конкурсної комісії.</w:t>
      </w:r>
    </w:p>
    <w:p w:rsidR="005969D6" w:rsidRDefault="005969D6" w:rsidP="00B5757B">
      <w:pPr>
        <w:jc w:val="both"/>
        <w:rPr>
          <w:b/>
          <w:sz w:val="28"/>
          <w:szCs w:val="28"/>
          <w:lang w:val="uk-UA"/>
        </w:rPr>
      </w:pPr>
    </w:p>
    <w:p w:rsidR="005969D6" w:rsidRDefault="005969D6" w:rsidP="00B5757B">
      <w:pPr>
        <w:jc w:val="both"/>
        <w:rPr>
          <w:b/>
          <w:sz w:val="28"/>
          <w:szCs w:val="28"/>
          <w:lang w:val="uk-UA"/>
        </w:rPr>
      </w:pPr>
    </w:p>
    <w:p w:rsidR="005969D6" w:rsidRDefault="005969D6" w:rsidP="00B5757B">
      <w:pPr>
        <w:jc w:val="both"/>
        <w:rPr>
          <w:b/>
          <w:sz w:val="28"/>
          <w:szCs w:val="28"/>
          <w:lang w:val="uk-UA"/>
        </w:rPr>
      </w:pPr>
    </w:p>
    <w:p w:rsidR="005969D6" w:rsidRDefault="005969D6" w:rsidP="00B5757B">
      <w:pPr>
        <w:rPr>
          <w:lang w:val="uk-UA"/>
        </w:rPr>
      </w:pPr>
      <w:r>
        <w:rPr>
          <w:lang w:val="uk-UA"/>
        </w:rPr>
        <w:t xml:space="preserve">                                                                          </w:t>
      </w:r>
    </w:p>
    <w:p w:rsidR="005969D6" w:rsidRDefault="005969D6" w:rsidP="00B5757B">
      <w:pPr>
        <w:rPr>
          <w:sz w:val="24"/>
          <w:szCs w:val="24"/>
          <w:lang w:val="uk-UA"/>
        </w:rPr>
      </w:pPr>
      <w:r>
        <w:rPr>
          <w:sz w:val="28"/>
          <w:lang w:val="uk-UA"/>
        </w:rPr>
        <w:t xml:space="preserve">              Сільський голова                                           О.Г. Гриценко</w:t>
      </w: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rPr>
          <w:lang w:val="uk-UA"/>
        </w:rPr>
      </w:pPr>
    </w:p>
    <w:p w:rsidR="005969D6" w:rsidRDefault="005969D6" w:rsidP="00B5757B">
      <w:pPr>
        <w:ind w:firstLine="6521"/>
        <w:rPr>
          <w:b/>
          <w:i/>
          <w:sz w:val="28"/>
          <w:szCs w:val="28"/>
          <w:lang w:val="uk-UA"/>
        </w:rPr>
      </w:pPr>
    </w:p>
    <w:p w:rsidR="005969D6" w:rsidRDefault="005969D6" w:rsidP="00A1328C">
      <w:pPr>
        <w:rPr>
          <w:b/>
          <w:i/>
          <w:sz w:val="28"/>
          <w:szCs w:val="28"/>
          <w:lang w:val="uk-UA"/>
        </w:rPr>
      </w:pPr>
    </w:p>
    <w:p w:rsidR="005969D6" w:rsidRDefault="005969D6" w:rsidP="00A1328C">
      <w:pPr>
        <w:rPr>
          <w:b/>
          <w:i/>
          <w:sz w:val="28"/>
          <w:szCs w:val="28"/>
          <w:lang w:val="uk-UA"/>
        </w:rPr>
      </w:pPr>
      <w:r>
        <w:rPr>
          <w:b/>
          <w:i/>
          <w:sz w:val="28"/>
          <w:szCs w:val="28"/>
          <w:lang w:val="uk-UA"/>
        </w:rPr>
        <w:t xml:space="preserve">                                                                              Додаток         </w:t>
      </w:r>
    </w:p>
    <w:p w:rsidR="005969D6" w:rsidRDefault="005969D6" w:rsidP="00B5757B">
      <w:pPr>
        <w:ind w:left="4680"/>
        <w:rPr>
          <w:i/>
          <w:sz w:val="28"/>
          <w:szCs w:val="28"/>
          <w:lang w:val="uk-UA"/>
        </w:rPr>
      </w:pPr>
      <w:r>
        <w:rPr>
          <w:i/>
          <w:sz w:val="28"/>
          <w:szCs w:val="28"/>
          <w:lang w:val="uk-UA"/>
        </w:rPr>
        <w:t>до Положення про порядок формування складу  та організацію роботи конкурсної комісії з проведення конкурсного добору на посаду керівника  закладу культури комунальної форми власності Руськополянської сільської ради</w:t>
      </w:r>
    </w:p>
    <w:p w:rsidR="005969D6" w:rsidRDefault="005969D6" w:rsidP="00B5757B">
      <w:pPr>
        <w:rPr>
          <w:lang w:val="uk-UA"/>
        </w:rPr>
      </w:pPr>
    </w:p>
    <w:p w:rsidR="005969D6" w:rsidRPr="00A242E6" w:rsidRDefault="005969D6" w:rsidP="00B5757B">
      <w:pPr>
        <w:ind w:firstLine="4678"/>
        <w:rPr>
          <w:lang w:val="en-US"/>
        </w:rPr>
      </w:pPr>
      <w:r>
        <w:rPr>
          <w:lang w:val="uk-UA"/>
        </w:rPr>
        <w:t>______________________________________________</w:t>
      </w:r>
    </w:p>
    <w:p w:rsidR="005969D6" w:rsidRDefault="005969D6" w:rsidP="00B5757B">
      <w:pPr>
        <w:ind w:firstLine="4678"/>
        <w:jc w:val="center"/>
        <w:rPr>
          <w:lang w:val="uk-UA"/>
        </w:rPr>
      </w:pPr>
      <w:r>
        <w:rPr>
          <w:lang w:val="uk-UA"/>
        </w:rPr>
        <w:t>(назва органу управління, що проводить конкурсний</w:t>
      </w:r>
    </w:p>
    <w:p w:rsidR="005969D6" w:rsidRDefault="005969D6" w:rsidP="00B5757B">
      <w:pPr>
        <w:ind w:firstLine="4678"/>
        <w:jc w:val="center"/>
        <w:rPr>
          <w:lang w:val="uk-UA"/>
        </w:rPr>
      </w:pPr>
      <w:r>
        <w:rPr>
          <w:lang w:val="uk-UA"/>
        </w:rPr>
        <w:t>добір  на посаду керівника закладу культури)</w:t>
      </w:r>
    </w:p>
    <w:p w:rsidR="005969D6" w:rsidRDefault="005969D6" w:rsidP="00B5757B">
      <w:pPr>
        <w:ind w:firstLine="4678"/>
        <w:rPr>
          <w:lang w:val="uk-UA"/>
        </w:rPr>
      </w:pPr>
    </w:p>
    <w:p w:rsidR="005969D6" w:rsidRPr="00A242E6" w:rsidRDefault="005969D6" w:rsidP="00B5757B">
      <w:pPr>
        <w:ind w:firstLine="4678"/>
        <w:rPr>
          <w:lang w:val="en-US"/>
        </w:rPr>
      </w:pPr>
      <w:r>
        <w:rPr>
          <w:lang w:val="uk-UA"/>
        </w:rPr>
        <w:t>______________________________________________</w:t>
      </w:r>
    </w:p>
    <w:p w:rsidR="005969D6" w:rsidRDefault="005969D6" w:rsidP="00B5757B">
      <w:pPr>
        <w:ind w:firstLine="4678"/>
        <w:jc w:val="center"/>
        <w:rPr>
          <w:lang w:val="uk-UA"/>
        </w:rPr>
      </w:pPr>
      <w:r>
        <w:rPr>
          <w:lang w:val="uk-UA"/>
        </w:rPr>
        <w:t>(прізвище, ім’я та по батькові)</w:t>
      </w:r>
    </w:p>
    <w:p w:rsidR="005969D6" w:rsidRPr="00A242E6" w:rsidRDefault="005969D6" w:rsidP="00B5757B">
      <w:pPr>
        <w:ind w:firstLine="4678"/>
        <w:rPr>
          <w:lang w:val="en-US"/>
        </w:rPr>
      </w:pPr>
      <w:r>
        <w:rPr>
          <w:lang w:val="uk-UA"/>
        </w:rPr>
        <w:t>______________________________________________</w:t>
      </w:r>
    </w:p>
    <w:p w:rsidR="005969D6" w:rsidRDefault="005969D6" w:rsidP="00B5757B">
      <w:pPr>
        <w:ind w:firstLine="4678"/>
        <w:jc w:val="center"/>
        <w:rPr>
          <w:lang w:val="uk-UA"/>
        </w:rPr>
      </w:pPr>
      <w:r>
        <w:rPr>
          <w:lang w:val="uk-UA"/>
        </w:rPr>
        <w:t>(адреса місця проживання,</w:t>
      </w:r>
    </w:p>
    <w:p w:rsidR="005969D6" w:rsidRPr="00A242E6" w:rsidRDefault="005969D6" w:rsidP="00B5757B">
      <w:pPr>
        <w:ind w:firstLine="4678"/>
        <w:rPr>
          <w:lang w:val="en-US"/>
        </w:rPr>
      </w:pPr>
      <w:r>
        <w:rPr>
          <w:lang w:val="uk-UA"/>
        </w:rPr>
        <w:t>______________________________________________</w:t>
      </w:r>
    </w:p>
    <w:p w:rsidR="005969D6" w:rsidRDefault="005969D6" w:rsidP="00B5757B">
      <w:pPr>
        <w:ind w:firstLine="4678"/>
        <w:jc w:val="center"/>
        <w:rPr>
          <w:lang w:val="uk-UA"/>
        </w:rPr>
      </w:pPr>
      <w:r>
        <w:rPr>
          <w:lang w:val="uk-UA"/>
        </w:rPr>
        <w:t>контактний телефон)</w:t>
      </w:r>
    </w:p>
    <w:p w:rsidR="005969D6" w:rsidRPr="00A242E6" w:rsidRDefault="005969D6" w:rsidP="00B5757B">
      <w:pPr>
        <w:ind w:firstLine="4678"/>
        <w:rPr>
          <w:lang w:val="en-US"/>
        </w:rPr>
      </w:pPr>
      <w:r>
        <w:rPr>
          <w:lang w:val="uk-UA"/>
        </w:rPr>
        <w:t>______________________________________________</w:t>
      </w:r>
    </w:p>
    <w:p w:rsidR="005969D6" w:rsidRDefault="005969D6" w:rsidP="00B5757B">
      <w:pPr>
        <w:ind w:firstLine="4678"/>
        <w:jc w:val="center"/>
        <w:rPr>
          <w:lang w:val="uk-UA"/>
        </w:rPr>
      </w:pPr>
      <w:r>
        <w:rPr>
          <w:lang w:val="uk-UA"/>
        </w:rPr>
        <w:t>(контактний е-mail)</w:t>
      </w:r>
    </w:p>
    <w:p w:rsidR="005969D6" w:rsidRDefault="005969D6" w:rsidP="00B5757B">
      <w:pPr>
        <w:rPr>
          <w:sz w:val="28"/>
          <w:szCs w:val="28"/>
          <w:lang w:val="uk-UA"/>
        </w:rPr>
      </w:pPr>
    </w:p>
    <w:p w:rsidR="005969D6" w:rsidRDefault="005969D6" w:rsidP="00B5757B">
      <w:pPr>
        <w:jc w:val="center"/>
        <w:rPr>
          <w:sz w:val="28"/>
          <w:szCs w:val="28"/>
          <w:lang w:val="uk-UA"/>
        </w:rPr>
      </w:pPr>
      <w:r>
        <w:rPr>
          <w:sz w:val="28"/>
          <w:szCs w:val="28"/>
          <w:lang w:val="uk-UA"/>
        </w:rPr>
        <w:t xml:space="preserve">З А Я В А* </w:t>
      </w:r>
    </w:p>
    <w:p w:rsidR="005969D6" w:rsidRPr="00B15012" w:rsidRDefault="005969D6" w:rsidP="00B5757B">
      <w:pPr>
        <w:jc w:val="both"/>
        <w:rPr>
          <w:sz w:val="28"/>
          <w:szCs w:val="28"/>
          <w:lang w:val="en-US"/>
        </w:rPr>
      </w:pPr>
      <w:r>
        <w:rPr>
          <w:sz w:val="28"/>
          <w:szCs w:val="28"/>
          <w:lang w:val="uk-UA"/>
        </w:rPr>
        <w:tab/>
        <w:t>Я, ___________________________________________________________ __________________________________________________________________</w:t>
      </w:r>
    </w:p>
    <w:p w:rsidR="005969D6" w:rsidRDefault="005969D6" w:rsidP="00B5757B">
      <w:pPr>
        <w:jc w:val="center"/>
        <w:rPr>
          <w:lang w:val="uk-UA"/>
        </w:rPr>
      </w:pPr>
      <w:r>
        <w:rPr>
          <w:lang w:val="uk-UA"/>
        </w:rPr>
        <w:t>(прізвище, ім’я та по батькові)</w:t>
      </w:r>
    </w:p>
    <w:p w:rsidR="005969D6" w:rsidRDefault="005969D6" w:rsidP="00B5757B">
      <w:pPr>
        <w:jc w:val="center"/>
        <w:rPr>
          <w:lang w:val="uk-UA"/>
        </w:rPr>
      </w:pPr>
    </w:p>
    <w:p w:rsidR="005969D6" w:rsidRDefault="005969D6" w:rsidP="00B5757B">
      <w:pPr>
        <w:jc w:val="center"/>
        <w:rPr>
          <w:sz w:val="28"/>
          <w:szCs w:val="28"/>
          <w:lang w:val="uk-UA"/>
        </w:rPr>
      </w:pPr>
      <w:r>
        <w:rPr>
          <w:sz w:val="28"/>
          <w:szCs w:val="28"/>
          <w:lang w:val="uk-UA"/>
        </w:rPr>
        <w:t xml:space="preserve">даю згоду на участь у роботі конкурсної комісії на заміщення вакантної посади____________________________________________________________ </w:t>
      </w:r>
      <w:r>
        <w:rPr>
          <w:lang w:val="uk-UA"/>
        </w:rPr>
        <w:t>(повна назва посади, на яку оголошено конкурсний добір)</w:t>
      </w:r>
    </w:p>
    <w:p w:rsidR="005969D6" w:rsidRPr="00A242E6" w:rsidRDefault="005969D6" w:rsidP="00B5757B">
      <w:pPr>
        <w:rPr>
          <w:sz w:val="28"/>
          <w:szCs w:val="28"/>
          <w:lang w:val="en-US"/>
        </w:rPr>
      </w:pPr>
      <w:r>
        <w:rPr>
          <w:sz w:val="28"/>
          <w:szCs w:val="28"/>
          <w:lang w:val="uk-UA"/>
        </w:rPr>
        <w:t>від________________________________________________________________</w:t>
      </w:r>
    </w:p>
    <w:p w:rsidR="005969D6" w:rsidRDefault="005969D6" w:rsidP="00B5757B">
      <w:pPr>
        <w:jc w:val="center"/>
        <w:rPr>
          <w:lang w:val="uk-UA"/>
        </w:rPr>
      </w:pPr>
      <w:r>
        <w:rPr>
          <w:lang w:val="uk-UA"/>
        </w:rPr>
        <w:t>(назва громадської організації, що рекомендує на включення до складу конкурсної комісії/  закладу культури, трудовий колектив якого висуває кандидатуру)</w:t>
      </w:r>
    </w:p>
    <w:p w:rsidR="005969D6" w:rsidRDefault="005969D6" w:rsidP="00B5757B">
      <w:pPr>
        <w:rPr>
          <w:lang w:val="uk-UA"/>
        </w:rPr>
      </w:pPr>
    </w:p>
    <w:p w:rsidR="005969D6" w:rsidRDefault="005969D6" w:rsidP="00B5757B">
      <w:pPr>
        <w:ind w:firstLine="567"/>
        <w:jc w:val="both"/>
        <w:rPr>
          <w:sz w:val="28"/>
          <w:szCs w:val="28"/>
          <w:lang w:val="uk-UA"/>
        </w:rPr>
      </w:pPr>
      <w:r>
        <w:rPr>
          <w:sz w:val="28"/>
          <w:szCs w:val="28"/>
          <w:lang w:val="uk-UA"/>
        </w:rPr>
        <w:t>Згоди на участь у роботі зазначеної конкурсної комісії іншим суб’єктам подання цього конкурсного добору не надавав (надавала).</w:t>
      </w:r>
    </w:p>
    <w:p w:rsidR="005969D6" w:rsidRDefault="005969D6" w:rsidP="00B5757B">
      <w:pPr>
        <w:ind w:firstLine="567"/>
        <w:jc w:val="both"/>
        <w:rPr>
          <w:sz w:val="28"/>
          <w:szCs w:val="28"/>
          <w:lang w:val="uk-UA"/>
        </w:rPr>
      </w:pPr>
      <w:r>
        <w:rPr>
          <w:sz w:val="28"/>
          <w:szCs w:val="28"/>
          <w:lang w:val="uk-UA"/>
        </w:rPr>
        <w:t>Підтверджую, що не є членом трудового колективу закладу культури, на посаду керівника якого проводиться конкурсний відбір.</w:t>
      </w:r>
    </w:p>
    <w:p w:rsidR="005969D6" w:rsidRDefault="005969D6" w:rsidP="00B5757B">
      <w:pPr>
        <w:tabs>
          <w:tab w:val="left" w:pos="720"/>
        </w:tabs>
        <w:ind w:firstLine="567"/>
        <w:jc w:val="both"/>
        <w:rPr>
          <w:sz w:val="28"/>
          <w:szCs w:val="28"/>
          <w:lang w:val="uk-UA"/>
        </w:rPr>
      </w:pPr>
      <w:r>
        <w:rPr>
          <w:sz w:val="28"/>
          <w:szCs w:val="28"/>
          <w:lang w:val="uk-UA"/>
        </w:rPr>
        <w:t>Надаю згоду на обробку та використання моїх персональних даних згідно із Законом України «Про захист персональних даних».</w:t>
      </w:r>
    </w:p>
    <w:p w:rsidR="005969D6" w:rsidRDefault="005969D6" w:rsidP="00B5757B">
      <w:pPr>
        <w:tabs>
          <w:tab w:val="left" w:pos="720"/>
        </w:tabs>
        <w:ind w:firstLine="567"/>
        <w:jc w:val="both"/>
        <w:rPr>
          <w:sz w:val="28"/>
          <w:szCs w:val="28"/>
          <w:lang w:val="uk-UA"/>
        </w:rPr>
      </w:pPr>
      <w:r>
        <w:rPr>
          <w:sz w:val="28"/>
          <w:szCs w:val="28"/>
          <w:lang w:val="uk-UA"/>
        </w:rPr>
        <w:t>До заяви додаю:</w:t>
      </w:r>
    </w:p>
    <w:p w:rsidR="005969D6" w:rsidRDefault="005969D6" w:rsidP="00B5757B">
      <w:pPr>
        <w:tabs>
          <w:tab w:val="left" w:pos="9720"/>
        </w:tabs>
        <w:ind w:firstLine="567"/>
        <w:jc w:val="both"/>
        <w:rPr>
          <w:sz w:val="28"/>
          <w:szCs w:val="28"/>
          <w:lang w:val="uk-UA"/>
        </w:rPr>
      </w:pPr>
      <w:r>
        <w:rPr>
          <w:sz w:val="28"/>
          <w:szCs w:val="28"/>
          <w:lang w:val="uk-UA"/>
        </w:rPr>
        <w:t>анкету на _____ арк.;</w:t>
      </w:r>
    </w:p>
    <w:p w:rsidR="005969D6" w:rsidRPr="00A242E6" w:rsidRDefault="005969D6" w:rsidP="00A242E6">
      <w:pPr>
        <w:tabs>
          <w:tab w:val="left" w:pos="9720"/>
        </w:tabs>
        <w:ind w:firstLine="567"/>
        <w:jc w:val="both"/>
        <w:rPr>
          <w:sz w:val="28"/>
          <w:szCs w:val="28"/>
          <w:lang w:val="uk-UA"/>
        </w:rPr>
      </w:pPr>
      <w:r>
        <w:rPr>
          <w:sz w:val="28"/>
          <w:szCs w:val="28"/>
          <w:lang w:val="uk-UA"/>
        </w:rPr>
        <w:t xml:space="preserve">ксерокопії першої та другої сторінок паспорта та сторінок, де зазначаються відомості про місце проживання (ксерокопії тимчасового посвідчення для осіб  недавно прийнятих до громадянства України) на _____ арк. </w:t>
      </w:r>
    </w:p>
    <w:p w:rsidR="005969D6" w:rsidRDefault="005969D6" w:rsidP="00B5757B">
      <w:pPr>
        <w:tabs>
          <w:tab w:val="left" w:pos="9720"/>
        </w:tabs>
        <w:jc w:val="both"/>
        <w:rPr>
          <w:sz w:val="28"/>
          <w:szCs w:val="28"/>
          <w:lang w:val="uk-UA"/>
        </w:rPr>
      </w:pPr>
      <w:r>
        <w:rPr>
          <w:sz w:val="28"/>
          <w:szCs w:val="28"/>
          <w:lang w:val="uk-UA"/>
        </w:rPr>
        <w:t xml:space="preserve">«____»_________ 20__ року         ____________________       _______________  </w:t>
      </w:r>
    </w:p>
    <w:p w:rsidR="005969D6" w:rsidRDefault="005969D6" w:rsidP="00B5757B">
      <w:pPr>
        <w:tabs>
          <w:tab w:val="left" w:pos="9720"/>
        </w:tabs>
        <w:jc w:val="both"/>
        <w:rPr>
          <w:lang w:val="uk-UA"/>
        </w:rPr>
      </w:pPr>
      <w:r>
        <w:rPr>
          <w:sz w:val="28"/>
          <w:szCs w:val="28"/>
          <w:lang w:val="uk-UA"/>
        </w:rPr>
        <w:t xml:space="preserve">                                                              </w:t>
      </w:r>
      <w:r>
        <w:rPr>
          <w:lang w:val="uk-UA"/>
        </w:rPr>
        <w:t>(особистий підпис)                             (прізвище та ініціали)</w:t>
      </w:r>
    </w:p>
    <w:p w:rsidR="005969D6" w:rsidRDefault="005969D6" w:rsidP="00B5757B">
      <w:pPr>
        <w:tabs>
          <w:tab w:val="left" w:pos="9720"/>
        </w:tabs>
        <w:jc w:val="both"/>
        <w:rPr>
          <w:lang w:val="uk-UA"/>
        </w:rPr>
      </w:pPr>
    </w:p>
    <w:p w:rsidR="005969D6" w:rsidRPr="00A242E6" w:rsidRDefault="005969D6" w:rsidP="00A242E6">
      <w:pPr>
        <w:tabs>
          <w:tab w:val="left" w:pos="9720"/>
        </w:tabs>
        <w:jc w:val="both"/>
        <w:rPr>
          <w:lang w:val="uk-UA"/>
        </w:rPr>
      </w:pPr>
      <w:r>
        <w:rPr>
          <w:lang w:val="uk-UA"/>
        </w:rPr>
        <w:t>* Заява має бути написана власноручно.</w:t>
      </w:r>
    </w:p>
    <w:p w:rsidR="005969D6" w:rsidRDefault="005969D6" w:rsidP="00B5757B">
      <w:pPr>
        <w:jc w:val="center"/>
        <w:rPr>
          <w:b/>
          <w:sz w:val="28"/>
          <w:szCs w:val="28"/>
          <w:lang w:val="uk-UA"/>
        </w:rPr>
      </w:pPr>
      <w:r>
        <w:rPr>
          <w:b/>
          <w:sz w:val="28"/>
          <w:szCs w:val="28"/>
          <w:lang w:val="uk-UA"/>
        </w:rPr>
        <w:t>АНКЕТА</w:t>
      </w:r>
    </w:p>
    <w:p w:rsidR="005969D6" w:rsidRDefault="005969D6" w:rsidP="00B5757B">
      <w:pPr>
        <w:jc w:val="center"/>
        <w:rPr>
          <w:b/>
          <w:sz w:val="28"/>
          <w:szCs w:val="28"/>
          <w:lang w:val="uk-UA"/>
        </w:rPr>
      </w:pPr>
      <w:r>
        <w:rPr>
          <w:b/>
          <w:sz w:val="28"/>
          <w:szCs w:val="28"/>
          <w:lang w:val="uk-UA"/>
        </w:rPr>
        <w:t>кандидата на включення до складу конкурсної комісії</w:t>
      </w:r>
    </w:p>
    <w:p w:rsidR="005969D6" w:rsidRDefault="005969D6" w:rsidP="00B5757B">
      <w:pPr>
        <w:jc w:val="center"/>
        <w:rPr>
          <w:b/>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4873"/>
      </w:tblGrid>
      <w:tr w:rsidR="005969D6" w:rsidTr="00B5757B">
        <w:trPr>
          <w:trHeight w:val="588"/>
        </w:trPr>
        <w:tc>
          <w:tcPr>
            <w:tcW w:w="4680" w:type="dxa"/>
          </w:tcPr>
          <w:p w:rsidR="005969D6" w:rsidRDefault="005969D6">
            <w:pPr>
              <w:jc w:val="both"/>
              <w:rPr>
                <w:sz w:val="28"/>
                <w:szCs w:val="28"/>
                <w:lang w:val="uk-UA"/>
              </w:rPr>
            </w:pPr>
            <w:r>
              <w:rPr>
                <w:sz w:val="28"/>
                <w:szCs w:val="28"/>
                <w:lang w:val="uk-UA"/>
              </w:rPr>
              <w:t xml:space="preserve">Прізвище, ім’я по батькові </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Громадянство</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Число, місяць і рік народження</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Місце народження</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Паспорт: серія, № паспорта, ким виданий, дата видачі, адреса по прописці, адреса фактична</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Освіта</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Навчальний заклад, рік</w:t>
            </w:r>
          </w:p>
          <w:p w:rsidR="005969D6" w:rsidRDefault="005969D6">
            <w:pPr>
              <w:jc w:val="both"/>
              <w:rPr>
                <w:sz w:val="28"/>
                <w:szCs w:val="28"/>
                <w:lang w:val="uk-UA"/>
              </w:rPr>
            </w:pPr>
            <w:r>
              <w:rPr>
                <w:sz w:val="28"/>
                <w:szCs w:val="28"/>
                <w:lang w:val="uk-UA"/>
              </w:rPr>
              <w:t>закінчення</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 xml:space="preserve">Напрям підготовки (спеціальність) </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Кваліфікація</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Науковий ступінь, вчене звання (за наявності)</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Нагороди, почесні звання (за наявності)</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Трудова діяльність (період трудової діяльності, займана посада, найменування підприємства, установи, організації)</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Громадська робота (у тому числі на виборних посадах)</w:t>
            </w:r>
          </w:p>
        </w:tc>
        <w:tc>
          <w:tcPr>
            <w:tcW w:w="5067" w:type="dxa"/>
          </w:tcPr>
          <w:p w:rsidR="005969D6" w:rsidRDefault="005969D6">
            <w:pPr>
              <w:rPr>
                <w:sz w:val="28"/>
                <w:szCs w:val="28"/>
                <w:lang w:val="uk-UA"/>
              </w:rPr>
            </w:pPr>
          </w:p>
        </w:tc>
      </w:tr>
      <w:tr w:rsidR="005969D6" w:rsidTr="00B5757B">
        <w:tc>
          <w:tcPr>
            <w:tcW w:w="4680" w:type="dxa"/>
          </w:tcPr>
          <w:p w:rsidR="005969D6" w:rsidRDefault="005969D6">
            <w:pPr>
              <w:jc w:val="both"/>
              <w:rPr>
                <w:sz w:val="28"/>
                <w:szCs w:val="28"/>
                <w:lang w:val="uk-UA"/>
              </w:rPr>
            </w:pPr>
            <w:r>
              <w:rPr>
                <w:sz w:val="28"/>
                <w:szCs w:val="28"/>
                <w:lang w:val="uk-UA"/>
              </w:rPr>
              <w:t>Відомості про наявність чи відсутність: судимості;</w:t>
            </w:r>
          </w:p>
          <w:p w:rsidR="005969D6" w:rsidRDefault="005969D6">
            <w:pPr>
              <w:jc w:val="both"/>
              <w:rPr>
                <w:sz w:val="28"/>
                <w:szCs w:val="28"/>
                <w:lang w:val="uk-UA"/>
              </w:rPr>
            </w:pPr>
            <w:r>
              <w:rPr>
                <w:sz w:val="28"/>
                <w:szCs w:val="28"/>
                <w:lang w:val="uk-UA"/>
              </w:rPr>
              <w:t>адміністративного стягнення за вчинення корупційного правопорушення; рішення суду щодо визнання особи недієздатною або обмежено дієздатною</w:t>
            </w:r>
          </w:p>
        </w:tc>
        <w:tc>
          <w:tcPr>
            <w:tcW w:w="5067" w:type="dxa"/>
          </w:tcPr>
          <w:p w:rsidR="005969D6" w:rsidRDefault="005969D6">
            <w:pPr>
              <w:rPr>
                <w:sz w:val="28"/>
                <w:szCs w:val="28"/>
                <w:lang w:val="uk-UA"/>
              </w:rPr>
            </w:pPr>
          </w:p>
        </w:tc>
      </w:tr>
    </w:tbl>
    <w:p w:rsidR="005969D6" w:rsidRDefault="005969D6" w:rsidP="00B5757B">
      <w:pPr>
        <w:rPr>
          <w:lang w:val="uk-UA"/>
        </w:rPr>
      </w:pPr>
    </w:p>
    <w:p w:rsidR="005969D6" w:rsidRDefault="005969D6" w:rsidP="00B5757B">
      <w:pPr>
        <w:rPr>
          <w:sz w:val="28"/>
          <w:szCs w:val="28"/>
          <w:lang w:val="uk-UA"/>
        </w:rPr>
      </w:pPr>
      <w:r>
        <w:rPr>
          <w:sz w:val="28"/>
          <w:szCs w:val="28"/>
          <w:lang w:val="uk-UA"/>
        </w:rPr>
        <w:t>За достовірність даних несу повну відповідальність.</w:t>
      </w:r>
    </w:p>
    <w:p w:rsidR="005969D6" w:rsidRDefault="005969D6" w:rsidP="00B5757B">
      <w:pPr>
        <w:rPr>
          <w:sz w:val="28"/>
          <w:szCs w:val="28"/>
          <w:lang w:val="uk-UA"/>
        </w:rPr>
      </w:pPr>
      <w:r>
        <w:rPr>
          <w:sz w:val="28"/>
          <w:szCs w:val="28"/>
          <w:lang w:val="uk-UA"/>
        </w:rPr>
        <w:t>____________________                                                    ________________</w:t>
      </w:r>
    </w:p>
    <w:p w:rsidR="005969D6" w:rsidRDefault="005969D6" w:rsidP="00B5757B">
      <w:pPr>
        <w:rPr>
          <w:lang w:val="uk-UA"/>
        </w:rPr>
      </w:pPr>
      <w:r>
        <w:rPr>
          <w:lang w:val="uk-UA"/>
        </w:rPr>
        <w:t>(підпис кандидата на включення                                                                             (прізвище, ініціали)</w:t>
      </w:r>
    </w:p>
    <w:p w:rsidR="005969D6" w:rsidRDefault="005969D6" w:rsidP="00B5757B">
      <w:pPr>
        <w:rPr>
          <w:lang w:val="uk-UA"/>
        </w:rPr>
      </w:pPr>
      <w:r>
        <w:rPr>
          <w:lang w:val="uk-UA"/>
        </w:rPr>
        <w:t>до складу конкурсної комісії)</w:t>
      </w:r>
    </w:p>
    <w:p w:rsidR="005969D6" w:rsidRDefault="005969D6" w:rsidP="00B5757B">
      <w:pPr>
        <w:rPr>
          <w:sz w:val="28"/>
          <w:szCs w:val="28"/>
          <w:lang w:val="uk-UA"/>
        </w:rPr>
      </w:pPr>
      <w:r>
        <w:rPr>
          <w:sz w:val="28"/>
          <w:szCs w:val="28"/>
          <w:lang w:val="uk-UA"/>
        </w:rPr>
        <w:t>Голова громадської організації/              ___________             ________________</w:t>
      </w:r>
    </w:p>
    <w:p w:rsidR="005969D6" w:rsidRDefault="005969D6" w:rsidP="00B5757B">
      <w:pPr>
        <w:rPr>
          <w:lang w:val="uk-UA"/>
        </w:rPr>
      </w:pPr>
      <w:r>
        <w:rPr>
          <w:sz w:val="28"/>
          <w:szCs w:val="28"/>
          <w:lang w:val="uk-UA"/>
        </w:rPr>
        <w:t xml:space="preserve">головуючий на засіданні трудового        </w:t>
      </w:r>
      <w:r>
        <w:rPr>
          <w:lang w:val="uk-UA"/>
        </w:rPr>
        <w:t>(особистий підпис)</w:t>
      </w:r>
      <w:r>
        <w:rPr>
          <w:sz w:val="28"/>
          <w:szCs w:val="28"/>
          <w:lang w:val="uk-UA"/>
        </w:rPr>
        <w:t xml:space="preserve">            </w:t>
      </w:r>
      <w:r>
        <w:rPr>
          <w:lang w:val="uk-UA"/>
        </w:rPr>
        <w:t>(прізвище, ініціали)</w:t>
      </w:r>
    </w:p>
    <w:p w:rsidR="005969D6" w:rsidRDefault="005969D6" w:rsidP="00B5757B">
      <w:pPr>
        <w:rPr>
          <w:sz w:val="28"/>
          <w:szCs w:val="28"/>
          <w:lang w:val="uk-UA"/>
        </w:rPr>
      </w:pPr>
      <w:r>
        <w:rPr>
          <w:sz w:val="28"/>
          <w:szCs w:val="28"/>
          <w:lang w:val="uk-UA"/>
        </w:rPr>
        <w:t>колективу закладу культури</w:t>
      </w:r>
    </w:p>
    <w:p w:rsidR="005969D6" w:rsidRDefault="005969D6" w:rsidP="00B5757B">
      <w:pPr>
        <w:pStyle w:val="Header"/>
        <w:rPr>
          <w:rStyle w:val="Strong"/>
          <w:b w:val="0"/>
        </w:rPr>
      </w:pPr>
    </w:p>
    <w:p w:rsidR="005969D6" w:rsidRDefault="005969D6" w:rsidP="00B5757B">
      <w:pPr>
        <w:rPr>
          <w:sz w:val="28"/>
          <w:lang w:val="uk-UA"/>
        </w:rPr>
      </w:pPr>
    </w:p>
    <w:p w:rsidR="005969D6" w:rsidRDefault="005969D6" w:rsidP="00B5757B">
      <w:pPr>
        <w:rPr>
          <w:lang w:val="uk-UA"/>
        </w:rPr>
      </w:pPr>
      <w:r>
        <w:rPr>
          <w:sz w:val="28"/>
          <w:lang w:val="uk-UA"/>
        </w:rPr>
        <w:t xml:space="preserve">    Сільський голова                                                              О.Г. Гриценко</w:t>
      </w:r>
    </w:p>
    <w:p w:rsidR="005969D6" w:rsidRPr="00A242E6" w:rsidRDefault="005969D6" w:rsidP="00A242E6">
      <w:pPr>
        <w:pStyle w:val="Header"/>
        <w:rPr>
          <w:sz w:val="28"/>
          <w:szCs w:val="28"/>
          <w:lang w:val="en-US"/>
        </w:rPr>
      </w:pPr>
    </w:p>
    <w:p w:rsidR="005969D6" w:rsidRDefault="005969D6" w:rsidP="00B5757B">
      <w:pPr>
        <w:pStyle w:val="Header"/>
        <w:ind w:left="4320"/>
        <w:jc w:val="center"/>
        <w:rPr>
          <w:sz w:val="28"/>
          <w:szCs w:val="28"/>
          <w:lang w:val="uk-UA"/>
        </w:rPr>
      </w:pPr>
      <w:r>
        <w:rPr>
          <w:sz w:val="28"/>
          <w:szCs w:val="28"/>
          <w:lang w:val="uk-UA"/>
        </w:rPr>
        <w:t>Додаток 3</w:t>
      </w:r>
    </w:p>
    <w:p w:rsidR="005969D6" w:rsidRDefault="005969D6" w:rsidP="00065D63">
      <w:pPr>
        <w:ind w:left="4395"/>
        <w:jc w:val="both"/>
        <w:rPr>
          <w:sz w:val="28"/>
          <w:szCs w:val="28"/>
          <w:lang w:val="uk-UA"/>
        </w:rPr>
      </w:pPr>
      <w:r>
        <w:rPr>
          <w:sz w:val="28"/>
          <w:szCs w:val="28"/>
          <w:lang w:val="uk-UA"/>
        </w:rPr>
        <w:t xml:space="preserve">до рішення Руськополянської сільської  ради «Про запровадження контрактної форми роботи для керівників закладів культури комунальної форми власності Руськополянської сільської ради </w:t>
      </w:r>
    </w:p>
    <w:p w:rsidR="005969D6" w:rsidRPr="00A242E6" w:rsidRDefault="005969D6" w:rsidP="00A242E6">
      <w:pPr>
        <w:ind w:left="4395"/>
        <w:jc w:val="both"/>
        <w:rPr>
          <w:sz w:val="28"/>
          <w:szCs w:val="28"/>
          <w:lang w:val="en-US"/>
        </w:rPr>
      </w:pPr>
      <w:r>
        <w:rPr>
          <w:sz w:val="28"/>
          <w:szCs w:val="28"/>
          <w:lang w:val="uk-UA"/>
        </w:rPr>
        <w:t xml:space="preserve">від </w:t>
      </w:r>
      <w:r>
        <w:rPr>
          <w:sz w:val="28"/>
          <w:szCs w:val="28"/>
          <w:lang w:val="en-US"/>
        </w:rPr>
        <w:t xml:space="preserve">07/09/2016 </w:t>
      </w:r>
      <w:r>
        <w:rPr>
          <w:sz w:val="28"/>
          <w:szCs w:val="28"/>
          <w:lang w:val="uk-UA"/>
        </w:rPr>
        <w:t xml:space="preserve">року №  </w:t>
      </w:r>
      <w:r>
        <w:rPr>
          <w:sz w:val="28"/>
          <w:szCs w:val="28"/>
          <w:lang w:val="en-US"/>
        </w:rPr>
        <w:t>12-5/VII</w:t>
      </w:r>
    </w:p>
    <w:p w:rsidR="005969D6" w:rsidRDefault="005969D6" w:rsidP="00B5757B">
      <w:pPr>
        <w:jc w:val="center"/>
        <w:rPr>
          <w:b/>
          <w:sz w:val="28"/>
          <w:szCs w:val="28"/>
          <w:lang w:val="uk-UA"/>
        </w:rPr>
      </w:pPr>
    </w:p>
    <w:p w:rsidR="005969D6" w:rsidRDefault="005969D6" w:rsidP="00B5757B">
      <w:pPr>
        <w:jc w:val="center"/>
        <w:rPr>
          <w:b/>
          <w:sz w:val="28"/>
          <w:szCs w:val="28"/>
          <w:lang w:val="uk-UA"/>
        </w:rPr>
      </w:pPr>
      <w:r>
        <w:rPr>
          <w:b/>
          <w:sz w:val="28"/>
          <w:szCs w:val="28"/>
          <w:lang w:val="uk-UA"/>
        </w:rPr>
        <w:t xml:space="preserve">ТИПОВА ФОРМА КОНТРАКТУ </w:t>
      </w:r>
    </w:p>
    <w:p w:rsidR="005969D6" w:rsidRDefault="005969D6" w:rsidP="00B5757B">
      <w:pPr>
        <w:jc w:val="center"/>
        <w:rPr>
          <w:b/>
          <w:sz w:val="28"/>
          <w:szCs w:val="28"/>
          <w:lang w:val="uk-UA"/>
        </w:rPr>
      </w:pPr>
      <w:r>
        <w:rPr>
          <w:b/>
          <w:sz w:val="28"/>
          <w:szCs w:val="28"/>
          <w:lang w:val="uk-UA"/>
        </w:rPr>
        <w:t>з керівником закладу культури комунальної форми</w:t>
      </w:r>
    </w:p>
    <w:p w:rsidR="005969D6" w:rsidRDefault="005969D6" w:rsidP="00065D63">
      <w:pPr>
        <w:jc w:val="center"/>
        <w:rPr>
          <w:b/>
          <w:sz w:val="28"/>
          <w:szCs w:val="28"/>
          <w:lang w:val="uk-UA"/>
        </w:rPr>
      </w:pPr>
      <w:r>
        <w:rPr>
          <w:b/>
          <w:sz w:val="28"/>
          <w:szCs w:val="28"/>
          <w:lang w:val="uk-UA"/>
        </w:rPr>
        <w:t xml:space="preserve"> власності Руськополянської сільської ради</w:t>
      </w:r>
    </w:p>
    <w:p w:rsidR="005969D6" w:rsidRPr="00A242E6" w:rsidRDefault="005969D6" w:rsidP="00B5757B">
      <w:pPr>
        <w:jc w:val="center"/>
        <w:rPr>
          <w:b/>
          <w:sz w:val="28"/>
          <w:szCs w:val="28"/>
          <w:lang w:val="en-US"/>
        </w:rPr>
      </w:pPr>
      <w:r>
        <w:rPr>
          <w:b/>
          <w:sz w:val="28"/>
          <w:szCs w:val="28"/>
          <w:lang w:val="uk-UA"/>
        </w:rPr>
        <w:t>__________________________________________________________________</w:t>
      </w:r>
    </w:p>
    <w:p w:rsidR="005969D6" w:rsidRDefault="005969D6" w:rsidP="00B5757B">
      <w:pPr>
        <w:jc w:val="center"/>
        <w:rPr>
          <w:sz w:val="24"/>
          <w:szCs w:val="24"/>
          <w:lang w:val="uk-UA"/>
        </w:rPr>
      </w:pPr>
      <w:r>
        <w:rPr>
          <w:sz w:val="24"/>
          <w:szCs w:val="24"/>
          <w:lang w:val="uk-UA"/>
        </w:rPr>
        <w:t>(назва закладу культури)</w:t>
      </w:r>
    </w:p>
    <w:p w:rsidR="005969D6" w:rsidRDefault="005969D6" w:rsidP="00794D3C">
      <w:pPr>
        <w:jc w:val="both"/>
        <w:rPr>
          <w:b/>
          <w:sz w:val="28"/>
          <w:szCs w:val="28"/>
          <w:lang w:val="uk-UA"/>
        </w:rPr>
      </w:pPr>
    </w:p>
    <w:p w:rsidR="005969D6" w:rsidRPr="00A242E6" w:rsidRDefault="005969D6" w:rsidP="00A242E6">
      <w:pPr>
        <w:ind w:left="285"/>
        <w:jc w:val="both"/>
        <w:rPr>
          <w:sz w:val="24"/>
          <w:szCs w:val="24"/>
          <w:lang w:val="uk-UA"/>
        </w:rPr>
      </w:pPr>
      <w:r w:rsidRPr="00D13ED9">
        <w:rPr>
          <w:sz w:val="28"/>
          <w:szCs w:val="28"/>
          <w:lang w:val="uk-UA"/>
        </w:rPr>
        <w:t>Руськополянська сільська рада , що знаходиться за адресою: с.Руська Поляна, вул. Шевченка, 67, Черкаського району, Черкаської області, в особі сільського голови Гриценка Олега Григоровича, (надалі – Роботодавець), що діє на підставі Закону України «Про місцеве самоврядування в Україні»,  з однієї сторони, та громадянин(ка) ________________________(іменований (а) (надалі – Керівник), з іншої сторони, разом надалі - Сторони, а</w:t>
      </w:r>
      <w:r>
        <w:rPr>
          <w:sz w:val="28"/>
          <w:szCs w:val="28"/>
          <w:lang w:val="uk-UA"/>
        </w:rPr>
        <w:t xml:space="preserve"> кожен окремо – Сторона, уклали цей контракт (надалі – Контракт) про те, що </w:t>
      </w:r>
    </w:p>
    <w:p w:rsidR="005969D6" w:rsidRDefault="005969D6" w:rsidP="00B5757B">
      <w:pPr>
        <w:rPr>
          <w:sz w:val="28"/>
          <w:szCs w:val="28"/>
          <w:lang w:val="uk-UA"/>
        </w:rPr>
      </w:pPr>
      <w:r>
        <w:rPr>
          <w:sz w:val="28"/>
          <w:szCs w:val="28"/>
          <w:lang w:val="uk-UA"/>
        </w:rPr>
        <w:t>_______________________________________________ призначається на посаду</w:t>
      </w:r>
    </w:p>
    <w:p w:rsidR="005969D6" w:rsidRPr="00A242E6" w:rsidRDefault="005969D6" w:rsidP="00B5757B">
      <w:pPr>
        <w:rPr>
          <w:sz w:val="28"/>
          <w:szCs w:val="28"/>
          <w:lang w:val="en-US"/>
        </w:rPr>
      </w:pPr>
      <w:r>
        <w:rPr>
          <w:sz w:val="28"/>
          <w:szCs w:val="28"/>
          <w:lang w:val="uk-UA"/>
        </w:rPr>
        <w:t>__________________________________________________________________</w:t>
      </w:r>
    </w:p>
    <w:p w:rsidR="005969D6" w:rsidRDefault="005969D6" w:rsidP="00B5757B">
      <w:pPr>
        <w:rPr>
          <w:sz w:val="24"/>
          <w:szCs w:val="24"/>
          <w:lang w:val="uk-UA"/>
        </w:rPr>
      </w:pPr>
      <w:r>
        <w:rPr>
          <w:sz w:val="24"/>
          <w:szCs w:val="24"/>
          <w:lang w:val="uk-UA"/>
        </w:rPr>
        <w:t xml:space="preserve">                                          (повна назва посади та закладу культури)</w:t>
      </w:r>
    </w:p>
    <w:p w:rsidR="005969D6" w:rsidRDefault="005969D6" w:rsidP="00B5757B">
      <w:pPr>
        <w:rPr>
          <w:sz w:val="28"/>
          <w:szCs w:val="28"/>
          <w:lang w:val="uk-UA"/>
        </w:rPr>
      </w:pPr>
      <w:r>
        <w:rPr>
          <w:sz w:val="28"/>
          <w:szCs w:val="28"/>
          <w:lang w:val="uk-UA"/>
        </w:rPr>
        <w:t xml:space="preserve"> </w:t>
      </w:r>
    </w:p>
    <w:p w:rsidR="005969D6" w:rsidRDefault="005969D6" w:rsidP="00B5757B">
      <w:pPr>
        <w:jc w:val="center"/>
        <w:rPr>
          <w:b/>
          <w:sz w:val="28"/>
          <w:szCs w:val="28"/>
          <w:lang w:val="uk-UA"/>
        </w:rPr>
      </w:pPr>
      <w:r>
        <w:rPr>
          <w:b/>
          <w:sz w:val="28"/>
          <w:szCs w:val="28"/>
          <w:lang w:val="uk-UA"/>
        </w:rPr>
        <w:t xml:space="preserve">1. ЗАГАЛЬНІ ПОЛОЖЕННЯ </w:t>
      </w:r>
    </w:p>
    <w:p w:rsidR="005969D6" w:rsidRDefault="005969D6" w:rsidP="00B5757B">
      <w:pPr>
        <w:jc w:val="center"/>
        <w:rPr>
          <w:b/>
          <w:sz w:val="28"/>
          <w:szCs w:val="28"/>
          <w:lang w:val="uk-UA"/>
        </w:rPr>
      </w:pPr>
    </w:p>
    <w:p w:rsidR="005969D6" w:rsidRDefault="005969D6" w:rsidP="00B5757B">
      <w:pPr>
        <w:ind w:firstLine="540"/>
        <w:jc w:val="both"/>
        <w:rPr>
          <w:sz w:val="28"/>
          <w:szCs w:val="28"/>
          <w:lang w:val="uk-UA"/>
        </w:rPr>
      </w:pPr>
      <w:r>
        <w:rPr>
          <w:sz w:val="28"/>
          <w:szCs w:val="28"/>
          <w:lang w:val="uk-UA"/>
        </w:rPr>
        <w:t xml:space="preserve">1.1. За цим контрактом Керівник зобов'язується безпосередньо і через адміністрацію закладу культури здійснювати поточне управління (керівництво) закладом культури, забезпечувати його діяльність, а Роботодавець зобов'язується створювати належні умови для матеріального забезпечення і організації праці Керівника. </w:t>
      </w:r>
    </w:p>
    <w:p w:rsidR="005969D6" w:rsidRDefault="005969D6" w:rsidP="00B5757B">
      <w:pPr>
        <w:ind w:firstLine="540"/>
        <w:jc w:val="both"/>
        <w:rPr>
          <w:sz w:val="28"/>
          <w:szCs w:val="28"/>
          <w:lang w:val="uk-UA"/>
        </w:rPr>
      </w:pPr>
      <w:r>
        <w:rPr>
          <w:sz w:val="28"/>
          <w:szCs w:val="28"/>
          <w:lang w:val="uk-UA"/>
        </w:rPr>
        <w:t>1.2. На підставі контракту виникають трудові відносини між Керівником закладу культури та Роботодавцем.</w:t>
      </w:r>
    </w:p>
    <w:p w:rsidR="005969D6" w:rsidRDefault="005969D6" w:rsidP="00B5757B">
      <w:pPr>
        <w:ind w:firstLine="540"/>
        <w:jc w:val="both"/>
        <w:rPr>
          <w:sz w:val="28"/>
          <w:szCs w:val="28"/>
          <w:lang w:val="uk-UA"/>
        </w:rPr>
      </w:pPr>
      <w:r>
        <w:rPr>
          <w:sz w:val="28"/>
          <w:szCs w:val="28"/>
          <w:lang w:val="uk-UA"/>
        </w:rPr>
        <w:t xml:space="preserve">1.3. Керівник, який уклав цей контракт, є повноважним представником закладу культури під час реалізації повноважень, функцій, обов'язків закладу культури, передбачених актами законодавства, статутом закладу культури, іншими нормативними документами. </w:t>
      </w:r>
    </w:p>
    <w:p w:rsidR="005969D6" w:rsidRDefault="005969D6" w:rsidP="00B5757B">
      <w:pPr>
        <w:ind w:firstLine="540"/>
        <w:jc w:val="both"/>
        <w:rPr>
          <w:sz w:val="28"/>
          <w:szCs w:val="28"/>
          <w:lang w:val="uk-UA"/>
        </w:rPr>
      </w:pPr>
      <w:r>
        <w:rPr>
          <w:sz w:val="28"/>
          <w:szCs w:val="28"/>
          <w:lang w:val="uk-UA"/>
        </w:rPr>
        <w:t xml:space="preserve">1.4. Керівник діє на засадах єдиноначальності. </w:t>
      </w:r>
    </w:p>
    <w:p w:rsidR="005969D6" w:rsidRDefault="005969D6" w:rsidP="00B5757B">
      <w:pPr>
        <w:ind w:firstLine="540"/>
        <w:jc w:val="both"/>
        <w:rPr>
          <w:sz w:val="28"/>
          <w:szCs w:val="28"/>
          <w:lang w:val="uk-UA"/>
        </w:rPr>
      </w:pPr>
      <w:r>
        <w:rPr>
          <w:sz w:val="28"/>
          <w:szCs w:val="28"/>
          <w:lang w:val="uk-UA"/>
        </w:rPr>
        <w:t xml:space="preserve">1.5. Керівник є підзвітним Роботодавцю у межах, встановлених законодавством, статутом закладу культури та цим контрактом. </w:t>
      </w:r>
    </w:p>
    <w:p w:rsidR="005969D6" w:rsidRDefault="005969D6" w:rsidP="00B5757B">
      <w:pPr>
        <w:ind w:firstLine="540"/>
        <w:jc w:val="both"/>
        <w:rPr>
          <w:sz w:val="28"/>
          <w:szCs w:val="28"/>
          <w:lang w:val="uk-UA"/>
        </w:rPr>
      </w:pPr>
      <w:r>
        <w:rPr>
          <w:sz w:val="28"/>
          <w:szCs w:val="28"/>
          <w:lang w:val="uk-UA"/>
        </w:rPr>
        <w:t xml:space="preserve">1.6. Прийняття Керівника здійснюється на підставі позитивного висновку конкурсної комісії та наказу Роботодавця. </w:t>
      </w:r>
    </w:p>
    <w:p w:rsidR="005969D6" w:rsidRDefault="005969D6" w:rsidP="00B5757B">
      <w:pPr>
        <w:ind w:firstLine="540"/>
        <w:jc w:val="both"/>
        <w:rPr>
          <w:sz w:val="28"/>
          <w:szCs w:val="28"/>
          <w:lang w:val="uk-UA"/>
        </w:rPr>
      </w:pPr>
      <w:r>
        <w:rPr>
          <w:sz w:val="28"/>
          <w:szCs w:val="28"/>
          <w:lang w:val="uk-UA"/>
        </w:rPr>
        <w:t>Надання відпустки Керівнику та направлення його у службове відрядження проводиться відповідно до чинного законодавства згідно з розпорядженням Роботодавця.</w:t>
      </w:r>
    </w:p>
    <w:p w:rsidR="005969D6" w:rsidRDefault="005969D6" w:rsidP="00B5757B">
      <w:pPr>
        <w:ind w:firstLine="540"/>
        <w:jc w:val="both"/>
        <w:rPr>
          <w:sz w:val="28"/>
          <w:szCs w:val="28"/>
          <w:lang w:val="uk-UA"/>
        </w:rPr>
      </w:pPr>
      <w:r>
        <w:rPr>
          <w:sz w:val="28"/>
          <w:szCs w:val="28"/>
          <w:lang w:val="uk-UA"/>
        </w:rPr>
        <w:tab/>
        <w:t>Звільнення Керівника із займаної посади здійснюється на підставі розпорядження Роботодавця.</w:t>
      </w:r>
    </w:p>
    <w:p w:rsidR="005969D6" w:rsidRDefault="005969D6" w:rsidP="00B5757B">
      <w:pPr>
        <w:jc w:val="center"/>
        <w:rPr>
          <w:sz w:val="28"/>
          <w:szCs w:val="28"/>
          <w:lang w:val="uk-UA"/>
        </w:rPr>
      </w:pPr>
    </w:p>
    <w:p w:rsidR="005969D6" w:rsidRDefault="005969D6" w:rsidP="00B5757B">
      <w:pPr>
        <w:jc w:val="center"/>
        <w:rPr>
          <w:b/>
          <w:sz w:val="28"/>
          <w:szCs w:val="28"/>
          <w:lang w:val="uk-UA"/>
        </w:rPr>
      </w:pPr>
      <w:r>
        <w:rPr>
          <w:b/>
          <w:sz w:val="28"/>
          <w:szCs w:val="28"/>
          <w:lang w:val="uk-UA"/>
        </w:rPr>
        <w:t xml:space="preserve">2. ПРАВА ТА ОБОВ'ЯЗКИ СТОРІН </w:t>
      </w:r>
    </w:p>
    <w:p w:rsidR="005969D6" w:rsidRDefault="005969D6" w:rsidP="00B5757B">
      <w:pPr>
        <w:jc w:val="center"/>
        <w:rPr>
          <w:b/>
          <w:sz w:val="28"/>
          <w:szCs w:val="28"/>
          <w:lang w:val="uk-UA"/>
        </w:rPr>
      </w:pPr>
    </w:p>
    <w:p w:rsidR="005969D6" w:rsidRDefault="005969D6" w:rsidP="00B5757B">
      <w:pPr>
        <w:ind w:firstLine="540"/>
        <w:jc w:val="both"/>
        <w:rPr>
          <w:sz w:val="28"/>
          <w:szCs w:val="28"/>
          <w:lang w:val="uk-UA"/>
        </w:rPr>
      </w:pPr>
      <w:r>
        <w:rPr>
          <w:sz w:val="28"/>
          <w:szCs w:val="28"/>
          <w:lang w:val="uk-UA"/>
        </w:rPr>
        <w:t xml:space="preserve">2.1. Керівник здійснює керівництво закладом культури, організовує його господарську, виробничу, соціально-побутову та інші види діяльності, забезпечує виконання завдань закладу культури, передбачених законодавством, статутом закладу культури та цим Контрактом. </w:t>
      </w:r>
    </w:p>
    <w:p w:rsidR="005969D6" w:rsidRDefault="005969D6" w:rsidP="00B5757B">
      <w:pPr>
        <w:ind w:firstLine="540"/>
        <w:jc w:val="both"/>
        <w:rPr>
          <w:sz w:val="28"/>
          <w:szCs w:val="28"/>
          <w:lang w:val="uk-UA"/>
        </w:rPr>
      </w:pPr>
      <w:r>
        <w:rPr>
          <w:sz w:val="28"/>
          <w:szCs w:val="28"/>
          <w:lang w:val="uk-UA"/>
        </w:rPr>
        <w:t>2.2. Керівник зобов'язується:</w:t>
      </w:r>
    </w:p>
    <w:p w:rsidR="005969D6" w:rsidRDefault="005969D6" w:rsidP="00B5757B">
      <w:pPr>
        <w:ind w:firstLine="540"/>
        <w:jc w:val="both"/>
        <w:rPr>
          <w:sz w:val="28"/>
          <w:szCs w:val="28"/>
          <w:lang w:val="uk-UA"/>
        </w:rPr>
      </w:pPr>
      <w:r>
        <w:rPr>
          <w:sz w:val="28"/>
          <w:szCs w:val="28"/>
          <w:lang w:val="uk-UA"/>
        </w:rPr>
        <w:t>2.2.1. Дотримуватись положень чинного законодавства України.</w:t>
      </w:r>
    </w:p>
    <w:p w:rsidR="005969D6" w:rsidRDefault="005969D6" w:rsidP="00B5757B">
      <w:pPr>
        <w:ind w:firstLine="540"/>
        <w:jc w:val="both"/>
        <w:rPr>
          <w:sz w:val="28"/>
          <w:szCs w:val="28"/>
          <w:lang w:val="uk-UA"/>
        </w:rPr>
      </w:pPr>
      <w:r>
        <w:rPr>
          <w:sz w:val="28"/>
          <w:szCs w:val="28"/>
          <w:lang w:val="uk-UA"/>
        </w:rPr>
        <w:t>2.2.2. Дотримуватись виконання програм розвитку закладу культури на один і п’ять років, що розглядалися на засіданні конкурсної комісії.</w:t>
      </w:r>
    </w:p>
    <w:p w:rsidR="005969D6" w:rsidRDefault="005969D6" w:rsidP="00B5757B">
      <w:pPr>
        <w:ind w:firstLine="540"/>
        <w:jc w:val="both"/>
        <w:rPr>
          <w:sz w:val="28"/>
          <w:szCs w:val="28"/>
          <w:lang w:val="uk-UA"/>
        </w:rPr>
      </w:pPr>
      <w:r>
        <w:rPr>
          <w:sz w:val="28"/>
          <w:szCs w:val="28"/>
          <w:lang w:val="uk-UA"/>
        </w:rPr>
        <w:t>2.2.3. Забезпечувати цільове та ефективне використання коштів місцевого бюджету.</w:t>
      </w:r>
    </w:p>
    <w:p w:rsidR="005969D6" w:rsidRDefault="005969D6" w:rsidP="00B5757B">
      <w:pPr>
        <w:ind w:firstLine="540"/>
        <w:jc w:val="both"/>
        <w:rPr>
          <w:sz w:val="28"/>
          <w:szCs w:val="28"/>
          <w:lang w:val="uk-UA"/>
        </w:rPr>
      </w:pPr>
      <w:r>
        <w:rPr>
          <w:sz w:val="28"/>
          <w:szCs w:val="28"/>
          <w:lang w:val="uk-UA"/>
        </w:rPr>
        <w:t>2.2.4. Вживати заходів щодо створення належних умов праці працівникам закладу культури відповідно до вимог законодавства, а також забезпечити дотримання прав працівників відповідно до законодавства про працю та гарантованих законодавством про охорону праці.</w:t>
      </w:r>
    </w:p>
    <w:p w:rsidR="005969D6" w:rsidRDefault="005969D6" w:rsidP="00B5757B">
      <w:pPr>
        <w:ind w:firstLine="540"/>
        <w:jc w:val="both"/>
        <w:rPr>
          <w:sz w:val="28"/>
          <w:szCs w:val="28"/>
          <w:lang w:val="uk-UA"/>
        </w:rPr>
      </w:pPr>
      <w:r>
        <w:rPr>
          <w:sz w:val="28"/>
          <w:szCs w:val="28"/>
          <w:lang w:val="uk-UA"/>
        </w:rPr>
        <w:t>2.2.5. Дотримуватись визначених нормативно-правовими актами фінансових та бюджетних правових норм, здійснювати контроль за збереженням майна, ощадливим і раціональним використанням  матеріальних цінностей.</w:t>
      </w:r>
    </w:p>
    <w:p w:rsidR="005969D6" w:rsidRDefault="005969D6" w:rsidP="00B5757B">
      <w:pPr>
        <w:ind w:firstLine="540"/>
        <w:jc w:val="both"/>
        <w:rPr>
          <w:sz w:val="28"/>
          <w:szCs w:val="28"/>
          <w:lang w:val="uk-UA"/>
        </w:rPr>
      </w:pPr>
      <w:r>
        <w:rPr>
          <w:sz w:val="28"/>
          <w:szCs w:val="28"/>
          <w:lang w:val="uk-UA"/>
        </w:rPr>
        <w:t>2.2.6. Забезпечувати нормування праці в закладі культури відповідно до вимог чинного законодавства.</w:t>
      </w:r>
    </w:p>
    <w:p w:rsidR="005969D6" w:rsidRDefault="005969D6" w:rsidP="00B5757B">
      <w:pPr>
        <w:ind w:firstLine="540"/>
        <w:jc w:val="both"/>
        <w:rPr>
          <w:sz w:val="28"/>
          <w:szCs w:val="28"/>
          <w:lang w:val="uk-UA"/>
        </w:rPr>
      </w:pPr>
      <w:r>
        <w:rPr>
          <w:sz w:val="28"/>
          <w:szCs w:val="28"/>
          <w:lang w:val="uk-UA"/>
        </w:rPr>
        <w:t>2.2.7. Спрямовувати діяльність працівників закладу культури на визнання його авторитету на державному та міжнародному рівні.</w:t>
      </w:r>
    </w:p>
    <w:p w:rsidR="005969D6" w:rsidRDefault="005969D6" w:rsidP="00B5757B">
      <w:pPr>
        <w:ind w:firstLine="540"/>
        <w:jc w:val="both"/>
        <w:rPr>
          <w:sz w:val="28"/>
          <w:szCs w:val="28"/>
          <w:lang w:val="uk-UA"/>
        </w:rPr>
      </w:pPr>
      <w:r>
        <w:rPr>
          <w:sz w:val="28"/>
          <w:szCs w:val="28"/>
          <w:lang w:val="uk-UA"/>
        </w:rPr>
        <w:t>2.2.8. Дотримуватись норм чинного законодавства, здійснювати удосконалення форм і методів управління, умов колективного договору, зміцнення договірної та трудової  (виконавської) дисципліни.</w:t>
      </w:r>
    </w:p>
    <w:p w:rsidR="005969D6" w:rsidRDefault="005969D6" w:rsidP="00B5757B">
      <w:pPr>
        <w:ind w:firstLine="540"/>
        <w:jc w:val="both"/>
        <w:rPr>
          <w:sz w:val="28"/>
          <w:szCs w:val="28"/>
          <w:lang w:val="uk-UA"/>
        </w:rPr>
      </w:pPr>
      <w:r>
        <w:rPr>
          <w:sz w:val="28"/>
          <w:szCs w:val="28"/>
          <w:lang w:val="uk-UA"/>
        </w:rPr>
        <w:t>2.2.9. Виконувати вимоги, надані Роботодавцем в межах своєї компетенції.</w:t>
      </w:r>
    </w:p>
    <w:p w:rsidR="005969D6" w:rsidRDefault="005969D6" w:rsidP="00B5757B">
      <w:pPr>
        <w:ind w:firstLine="540"/>
        <w:jc w:val="both"/>
        <w:rPr>
          <w:sz w:val="28"/>
          <w:szCs w:val="28"/>
          <w:lang w:val="uk-UA"/>
        </w:rPr>
      </w:pPr>
      <w:r>
        <w:rPr>
          <w:sz w:val="28"/>
          <w:szCs w:val="28"/>
          <w:lang w:val="uk-UA"/>
        </w:rPr>
        <w:t>2.2.10. У разі припинення трудових відносин з Роботодавцем передати справи новопризначеному керівнику або особі, яка виконує обов’язки керівника на підставі акта приймання-передачі.</w:t>
      </w:r>
    </w:p>
    <w:p w:rsidR="005969D6" w:rsidRDefault="005969D6" w:rsidP="00B5757B">
      <w:pPr>
        <w:jc w:val="both"/>
        <w:rPr>
          <w:color w:val="FF0000"/>
          <w:sz w:val="28"/>
          <w:szCs w:val="28"/>
          <w:lang w:val="uk-UA"/>
        </w:rPr>
      </w:pPr>
    </w:p>
    <w:p w:rsidR="005969D6" w:rsidRDefault="005969D6" w:rsidP="00B5757B">
      <w:pPr>
        <w:ind w:firstLine="540"/>
        <w:jc w:val="both"/>
        <w:rPr>
          <w:sz w:val="28"/>
          <w:szCs w:val="28"/>
          <w:lang w:val="uk-UA"/>
        </w:rPr>
      </w:pPr>
      <w:r>
        <w:rPr>
          <w:sz w:val="28"/>
          <w:szCs w:val="28"/>
          <w:lang w:val="uk-UA"/>
        </w:rPr>
        <w:t xml:space="preserve">2.3. Обов’язки Роботодавця: </w:t>
      </w:r>
    </w:p>
    <w:p w:rsidR="005969D6" w:rsidRDefault="005969D6" w:rsidP="00B5757B">
      <w:pPr>
        <w:ind w:firstLine="540"/>
        <w:jc w:val="both"/>
        <w:rPr>
          <w:sz w:val="28"/>
          <w:szCs w:val="28"/>
          <w:lang w:val="uk-UA"/>
        </w:rPr>
      </w:pPr>
      <w:r>
        <w:rPr>
          <w:sz w:val="28"/>
          <w:szCs w:val="28"/>
          <w:lang w:val="uk-UA"/>
        </w:rPr>
        <w:t xml:space="preserve">2.3.1. Інформує про галузеву науково-технічну політику, нормативно-правові акти з питань фінансово-економічної діяльності та реалізації державної політики у сфері культури і мистецтва. </w:t>
      </w:r>
    </w:p>
    <w:p w:rsidR="005969D6" w:rsidRDefault="005969D6" w:rsidP="00B5757B">
      <w:pPr>
        <w:ind w:firstLine="540"/>
        <w:jc w:val="both"/>
        <w:rPr>
          <w:sz w:val="28"/>
          <w:szCs w:val="28"/>
          <w:lang w:val="uk-UA"/>
        </w:rPr>
      </w:pPr>
      <w:r>
        <w:rPr>
          <w:sz w:val="28"/>
          <w:szCs w:val="28"/>
          <w:lang w:val="uk-UA"/>
        </w:rPr>
        <w:t xml:space="preserve">2.3.2. Надає інформацію на запит Керівника. </w:t>
      </w:r>
    </w:p>
    <w:p w:rsidR="005969D6" w:rsidRDefault="005969D6" w:rsidP="00B5757B">
      <w:pPr>
        <w:ind w:firstLine="540"/>
        <w:jc w:val="both"/>
        <w:rPr>
          <w:sz w:val="28"/>
          <w:szCs w:val="28"/>
          <w:lang w:val="uk-UA"/>
        </w:rPr>
      </w:pPr>
      <w:r>
        <w:rPr>
          <w:sz w:val="28"/>
          <w:szCs w:val="28"/>
          <w:lang w:val="uk-UA"/>
        </w:rPr>
        <w:t>2.3.3. Зобов’язаний дотримуватись умов даного контракту.</w:t>
      </w:r>
    </w:p>
    <w:p w:rsidR="005969D6" w:rsidRDefault="005969D6" w:rsidP="00B5757B">
      <w:pPr>
        <w:ind w:firstLine="540"/>
        <w:jc w:val="both"/>
        <w:rPr>
          <w:sz w:val="28"/>
          <w:szCs w:val="28"/>
          <w:lang w:val="uk-UA"/>
        </w:rPr>
      </w:pPr>
      <w:r>
        <w:rPr>
          <w:sz w:val="28"/>
          <w:szCs w:val="28"/>
          <w:lang w:val="uk-UA"/>
        </w:rPr>
        <w:t xml:space="preserve">2.3.4. Звільняє Керівника у разі закінчення контракту, достроково за ініціативою  Керівника, а також у випадках, передбачених законодавством, в тому числі, порушень умов цього контракту. </w:t>
      </w:r>
    </w:p>
    <w:p w:rsidR="005969D6" w:rsidRDefault="005969D6" w:rsidP="00B5757B">
      <w:pPr>
        <w:ind w:firstLine="540"/>
        <w:jc w:val="both"/>
        <w:rPr>
          <w:sz w:val="28"/>
          <w:szCs w:val="28"/>
          <w:lang w:val="uk-UA"/>
        </w:rPr>
      </w:pPr>
      <w:r>
        <w:rPr>
          <w:sz w:val="28"/>
          <w:szCs w:val="28"/>
          <w:lang w:val="uk-UA"/>
        </w:rPr>
        <w:t xml:space="preserve">2.3.5. Організовує та здійснює фінансовий контроль за діяльністю закладу культури. </w:t>
      </w:r>
    </w:p>
    <w:p w:rsidR="005969D6" w:rsidRDefault="005969D6" w:rsidP="00B5757B">
      <w:pPr>
        <w:ind w:firstLine="540"/>
        <w:jc w:val="both"/>
        <w:rPr>
          <w:sz w:val="28"/>
          <w:szCs w:val="28"/>
          <w:lang w:val="uk-UA"/>
        </w:rPr>
      </w:pPr>
      <w:r>
        <w:rPr>
          <w:sz w:val="28"/>
          <w:szCs w:val="28"/>
          <w:lang w:val="uk-UA"/>
        </w:rPr>
        <w:t>2.3.6. Здійснює контроль за ефективністю використання і збереження закріпленого за закладом культури майна.</w:t>
      </w:r>
    </w:p>
    <w:p w:rsidR="005969D6" w:rsidRDefault="005969D6" w:rsidP="00B5757B">
      <w:pPr>
        <w:ind w:firstLine="540"/>
        <w:jc w:val="both"/>
        <w:rPr>
          <w:sz w:val="28"/>
          <w:szCs w:val="28"/>
          <w:lang w:val="uk-UA"/>
        </w:rPr>
      </w:pPr>
      <w:r>
        <w:rPr>
          <w:sz w:val="28"/>
          <w:szCs w:val="28"/>
          <w:lang w:val="uk-UA"/>
        </w:rPr>
        <w:t>2.3.7. Організовує та здійснює контроль за виконанням обов’язків Керівника, передбачених діючим законодавством, Статутом закладу культури та цим контрактом.</w:t>
      </w:r>
    </w:p>
    <w:p w:rsidR="005969D6" w:rsidRDefault="005969D6" w:rsidP="00B5757B">
      <w:pPr>
        <w:ind w:firstLine="540"/>
        <w:jc w:val="both"/>
        <w:rPr>
          <w:sz w:val="28"/>
          <w:szCs w:val="28"/>
          <w:lang w:val="uk-UA"/>
        </w:rPr>
      </w:pPr>
      <w:r>
        <w:rPr>
          <w:sz w:val="28"/>
          <w:szCs w:val="28"/>
          <w:lang w:val="uk-UA"/>
        </w:rPr>
        <w:t xml:space="preserve">2.4. Керівник наділений повноваженнями і правами, які передбачені законодавчими та іншими нормативними актами, а також статутом закладу культури та цим контрактом. </w:t>
      </w:r>
    </w:p>
    <w:p w:rsidR="005969D6" w:rsidRDefault="005969D6" w:rsidP="00B5757B">
      <w:pPr>
        <w:jc w:val="both"/>
        <w:rPr>
          <w:sz w:val="28"/>
          <w:szCs w:val="28"/>
          <w:lang w:val="uk-UA"/>
        </w:rPr>
      </w:pPr>
    </w:p>
    <w:p w:rsidR="005969D6" w:rsidRDefault="005969D6" w:rsidP="00B5757B">
      <w:pPr>
        <w:ind w:firstLine="540"/>
        <w:jc w:val="both"/>
        <w:rPr>
          <w:sz w:val="28"/>
          <w:szCs w:val="28"/>
          <w:lang w:val="uk-UA"/>
        </w:rPr>
      </w:pPr>
      <w:r>
        <w:rPr>
          <w:sz w:val="28"/>
          <w:szCs w:val="28"/>
          <w:lang w:val="uk-UA"/>
        </w:rPr>
        <w:t xml:space="preserve">2.6. Керівник має право: </w:t>
      </w:r>
    </w:p>
    <w:p w:rsidR="005969D6" w:rsidRDefault="005969D6" w:rsidP="00B5757B">
      <w:pPr>
        <w:ind w:firstLine="540"/>
        <w:jc w:val="both"/>
        <w:rPr>
          <w:sz w:val="28"/>
          <w:szCs w:val="28"/>
          <w:lang w:val="uk-UA"/>
        </w:rPr>
      </w:pPr>
      <w:r>
        <w:rPr>
          <w:sz w:val="28"/>
          <w:szCs w:val="28"/>
          <w:lang w:val="uk-UA"/>
        </w:rPr>
        <w:t xml:space="preserve">2.6.1. Без доручення діяти від імені закладу культури, представляти його інтереси в органах державної влади та органах місцевого самоврядування, інших організаціях у відносинах з юридичними особами та громадянами. </w:t>
      </w:r>
    </w:p>
    <w:p w:rsidR="005969D6" w:rsidRDefault="005969D6" w:rsidP="00B5757B">
      <w:pPr>
        <w:ind w:firstLine="540"/>
        <w:jc w:val="both"/>
        <w:rPr>
          <w:sz w:val="28"/>
          <w:szCs w:val="28"/>
          <w:lang w:val="uk-UA"/>
        </w:rPr>
      </w:pPr>
      <w:r>
        <w:rPr>
          <w:sz w:val="28"/>
          <w:szCs w:val="28"/>
          <w:lang w:val="uk-UA"/>
        </w:rPr>
        <w:t xml:space="preserve">2.6.2. Користуватися правом розпорядження коштів закладу культури відповідно до статуту закладу культури та норм чинного законодавства. </w:t>
      </w:r>
    </w:p>
    <w:p w:rsidR="005969D6" w:rsidRDefault="005969D6" w:rsidP="00B5757B">
      <w:pPr>
        <w:ind w:firstLine="540"/>
        <w:jc w:val="both"/>
        <w:rPr>
          <w:sz w:val="28"/>
          <w:szCs w:val="28"/>
          <w:lang w:val="uk-UA"/>
        </w:rPr>
      </w:pPr>
      <w:r>
        <w:rPr>
          <w:sz w:val="28"/>
          <w:szCs w:val="28"/>
          <w:lang w:val="uk-UA"/>
        </w:rPr>
        <w:t xml:space="preserve">2.6.3. Накладати на працівників стягнення відповідно до законодавства. </w:t>
      </w:r>
    </w:p>
    <w:p w:rsidR="005969D6" w:rsidRDefault="005969D6" w:rsidP="00B5757B">
      <w:pPr>
        <w:ind w:firstLine="540"/>
        <w:jc w:val="both"/>
        <w:rPr>
          <w:sz w:val="28"/>
          <w:szCs w:val="28"/>
          <w:lang w:val="uk-UA"/>
        </w:rPr>
      </w:pPr>
      <w:r>
        <w:rPr>
          <w:sz w:val="28"/>
          <w:szCs w:val="28"/>
          <w:lang w:val="uk-UA"/>
        </w:rPr>
        <w:t xml:space="preserve">2.6.4. Видавати усні та письмові доручення. </w:t>
      </w:r>
    </w:p>
    <w:p w:rsidR="005969D6" w:rsidRDefault="005969D6" w:rsidP="00B5757B">
      <w:pPr>
        <w:ind w:firstLine="540"/>
        <w:jc w:val="both"/>
        <w:rPr>
          <w:sz w:val="28"/>
          <w:szCs w:val="28"/>
          <w:lang w:val="uk-UA"/>
        </w:rPr>
      </w:pPr>
      <w:r>
        <w:rPr>
          <w:sz w:val="28"/>
          <w:szCs w:val="28"/>
          <w:lang w:val="uk-UA"/>
        </w:rPr>
        <w:t>2.6.5. В межах компетенції видавати накази доручення, давати вказівки, обов'язкові для виконання всіма підрозділами та працівниками закладу культури.</w:t>
      </w:r>
    </w:p>
    <w:p w:rsidR="005969D6" w:rsidRDefault="005969D6" w:rsidP="00B5757B">
      <w:pPr>
        <w:ind w:firstLine="540"/>
        <w:jc w:val="both"/>
        <w:rPr>
          <w:sz w:val="28"/>
          <w:szCs w:val="28"/>
          <w:lang w:val="uk-UA"/>
        </w:rPr>
      </w:pPr>
      <w:r>
        <w:rPr>
          <w:sz w:val="28"/>
          <w:szCs w:val="28"/>
          <w:lang w:val="uk-UA"/>
        </w:rPr>
        <w:t xml:space="preserve">2.6.6. Вирішувати інші питання, віднесені законодавством, Роботодавцем, статутом закладу культури і цим контрактом до компетенції Керівника. </w:t>
      </w:r>
    </w:p>
    <w:p w:rsidR="005969D6" w:rsidRDefault="005969D6" w:rsidP="00B5757B">
      <w:pPr>
        <w:ind w:firstLine="540"/>
        <w:jc w:val="both"/>
        <w:rPr>
          <w:b/>
          <w:sz w:val="28"/>
          <w:szCs w:val="28"/>
          <w:lang w:val="uk-UA"/>
        </w:rPr>
      </w:pPr>
      <w:r>
        <w:rPr>
          <w:sz w:val="28"/>
          <w:szCs w:val="28"/>
          <w:lang w:val="uk-UA"/>
        </w:rPr>
        <w:t> </w:t>
      </w:r>
    </w:p>
    <w:p w:rsidR="005969D6" w:rsidRDefault="005969D6" w:rsidP="00B5757B">
      <w:pPr>
        <w:ind w:firstLine="540"/>
        <w:jc w:val="both"/>
        <w:rPr>
          <w:sz w:val="28"/>
          <w:szCs w:val="28"/>
          <w:lang w:val="uk-UA"/>
        </w:rPr>
      </w:pPr>
      <w:r>
        <w:rPr>
          <w:sz w:val="28"/>
          <w:szCs w:val="28"/>
          <w:lang w:val="uk-UA"/>
        </w:rPr>
        <w:t>2.7.  Роботодавець має право:</w:t>
      </w:r>
    </w:p>
    <w:p w:rsidR="005969D6" w:rsidRDefault="005969D6" w:rsidP="00B5757B">
      <w:pPr>
        <w:ind w:firstLine="540"/>
        <w:jc w:val="both"/>
        <w:rPr>
          <w:sz w:val="28"/>
          <w:szCs w:val="28"/>
          <w:lang w:val="uk-UA"/>
        </w:rPr>
      </w:pPr>
      <w:r>
        <w:rPr>
          <w:sz w:val="28"/>
          <w:szCs w:val="28"/>
          <w:lang w:val="uk-UA"/>
        </w:rPr>
        <w:t>2.7.1. Делегувати Керівникові окремі свої повноваження з питань, пов’язаних з діяльністю закладу культури в межах, визначених законодавством.</w:t>
      </w:r>
      <w:r>
        <w:rPr>
          <w:color w:val="FF0000"/>
          <w:sz w:val="28"/>
          <w:szCs w:val="28"/>
          <w:lang w:val="uk-UA"/>
        </w:rPr>
        <w:t xml:space="preserve"> </w:t>
      </w:r>
      <w:r>
        <w:rPr>
          <w:sz w:val="28"/>
          <w:szCs w:val="28"/>
          <w:lang w:val="uk-UA"/>
        </w:rPr>
        <w:t>При цьому передача повноважень здійснюється шляхом укладання додаткової угоди до контракту.</w:t>
      </w:r>
    </w:p>
    <w:p w:rsidR="005969D6" w:rsidRDefault="005969D6" w:rsidP="00B5757B">
      <w:pPr>
        <w:ind w:firstLine="540"/>
        <w:jc w:val="both"/>
        <w:rPr>
          <w:sz w:val="28"/>
          <w:szCs w:val="28"/>
          <w:lang w:val="uk-UA"/>
        </w:rPr>
      </w:pPr>
      <w:r>
        <w:rPr>
          <w:sz w:val="28"/>
          <w:szCs w:val="28"/>
          <w:lang w:val="uk-UA"/>
        </w:rPr>
        <w:t xml:space="preserve">2.7.2. Здійснювати у межах своїх повноважень контроль за виконанням Керівником умов цього контракту.      </w:t>
      </w:r>
    </w:p>
    <w:p w:rsidR="005969D6" w:rsidRDefault="005969D6" w:rsidP="00B5757B">
      <w:pPr>
        <w:ind w:firstLine="540"/>
        <w:jc w:val="both"/>
        <w:rPr>
          <w:sz w:val="28"/>
          <w:szCs w:val="28"/>
          <w:lang w:val="uk-UA"/>
        </w:rPr>
      </w:pPr>
      <w:r>
        <w:rPr>
          <w:sz w:val="28"/>
          <w:szCs w:val="28"/>
          <w:lang w:val="uk-UA"/>
        </w:rPr>
        <w:t>2.7.3. Вимагати від Керівника достроковий звіт про його дії, якщо останній допустив невиконання (неналежне виконання) своїх обов’язків щодо управління закладом культури та розпорядження його майном.</w:t>
      </w:r>
    </w:p>
    <w:p w:rsidR="005969D6" w:rsidRDefault="005969D6" w:rsidP="00B5757B">
      <w:pPr>
        <w:ind w:firstLine="540"/>
        <w:jc w:val="both"/>
        <w:rPr>
          <w:sz w:val="28"/>
          <w:szCs w:val="28"/>
          <w:lang w:val="uk-UA"/>
        </w:rPr>
      </w:pPr>
      <w:r>
        <w:rPr>
          <w:sz w:val="28"/>
          <w:szCs w:val="28"/>
          <w:lang w:val="uk-UA"/>
        </w:rPr>
        <w:t>2.7.4. Проводити перевірки діяльності закладу культури з питань, що відносяться до його компетенції, запитувати інформацію від Керівника щодо окремих напрямів діяльності закладу культури.</w:t>
      </w:r>
    </w:p>
    <w:p w:rsidR="005969D6" w:rsidRDefault="005969D6" w:rsidP="00B5757B">
      <w:pPr>
        <w:ind w:firstLine="540"/>
        <w:jc w:val="both"/>
        <w:rPr>
          <w:sz w:val="28"/>
          <w:szCs w:val="28"/>
          <w:lang w:val="uk-UA"/>
        </w:rPr>
      </w:pPr>
      <w:r>
        <w:rPr>
          <w:sz w:val="28"/>
          <w:szCs w:val="28"/>
          <w:lang w:val="uk-UA"/>
        </w:rPr>
        <w:t>2.7.5. Тимчасово відсторонити Керівника від виконання, покладених на нього, обов’язків у зв’язку з проведенням перевірки окремих напрямів діяльності Керівника для з’ясування питання невиконання (неналежного виконання) його обов’язків.</w:t>
      </w:r>
    </w:p>
    <w:p w:rsidR="005969D6" w:rsidRDefault="005969D6" w:rsidP="00B5757B">
      <w:pPr>
        <w:pStyle w:val="BodyTextIndent"/>
        <w:ind w:left="0" w:firstLine="540"/>
        <w:jc w:val="both"/>
        <w:rPr>
          <w:sz w:val="28"/>
          <w:szCs w:val="28"/>
          <w:lang w:val="uk-UA"/>
        </w:rPr>
      </w:pPr>
      <w:r>
        <w:rPr>
          <w:sz w:val="28"/>
          <w:szCs w:val="28"/>
          <w:lang w:val="uk-UA"/>
        </w:rPr>
        <w:t xml:space="preserve">2.7.6. Звільнити Керівника у разі закінчення контракту, достроково за ініціативою Керівника, а також у випадках, передбачених чинним законодавством та цим  контрактом.  </w:t>
      </w:r>
    </w:p>
    <w:p w:rsidR="005969D6" w:rsidRDefault="005969D6" w:rsidP="00B5757B">
      <w:pPr>
        <w:pStyle w:val="BodyTextIndent"/>
        <w:ind w:left="0" w:firstLine="540"/>
        <w:jc w:val="both"/>
        <w:rPr>
          <w:sz w:val="28"/>
          <w:szCs w:val="28"/>
          <w:lang w:val="uk-UA"/>
        </w:rPr>
      </w:pPr>
    </w:p>
    <w:p w:rsidR="005969D6" w:rsidRDefault="005969D6" w:rsidP="00B5757B">
      <w:pPr>
        <w:jc w:val="center"/>
        <w:rPr>
          <w:b/>
          <w:sz w:val="28"/>
          <w:szCs w:val="28"/>
          <w:lang w:val="uk-UA"/>
        </w:rPr>
      </w:pPr>
      <w:r>
        <w:rPr>
          <w:b/>
          <w:sz w:val="28"/>
          <w:szCs w:val="28"/>
          <w:lang w:val="uk-UA"/>
        </w:rPr>
        <w:t>3. ОПЛАТА ПРАЦІ ТА СОЦІАЛЬНО-ПОБУТОВЕ ЗАБЕЗПЕЧЕННЯ КЕРІВНИКА</w:t>
      </w:r>
    </w:p>
    <w:p w:rsidR="005969D6" w:rsidRDefault="005969D6" w:rsidP="00B5757B">
      <w:pPr>
        <w:jc w:val="center"/>
        <w:rPr>
          <w:b/>
          <w:sz w:val="28"/>
          <w:szCs w:val="28"/>
          <w:lang w:val="uk-UA"/>
        </w:rPr>
      </w:pPr>
    </w:p>
    <w:p w:rsidR="005969D6" w:rsidRPr="001C43C2" w:rsidRDefault="005969D6" w:rsidP="0057255B">
      <w:pPr>
        <w:ind w:firstLine="540"/>
        <w:jc w:val="both"/>
        <w:rPr>
          <w:sz w:val="28"/>
          <w:szCs w:val="28"/>
          <w:lang w:val="uk-UA"/>
        </w:rPr>
      </w:pPr>
      <w:r w:rsidRPr="001C43C2">
        <w:rPr>
          <w:sz w:val="28"/>
          <w:szCs w:val="28"/>
          <w:lang w:val="uk-UA"/>
        </w:rPr>
        <w:t>3.1. За виконання обов'язків, передбачених цим контрактом, Керівникові нараховується заробітна плата в межах фонду оплати праці, виходячи з посадового окладу, встановленого відповідно до тарифного розряду Єдиної тарифної сітки розрядів і коефіцієнтів.</w:t>
      </w:r>
    </w:p>
    <w:p w:rsidR="005969D6" w:rsidRPr="00C44776" w:rsidRDefault="005969D6" w:rsidP="00B5757B">
      <w:pPr>
        <w:pStyle w:val="BodyTextIndent"/>
        <w:spacing w:after="0"/>
        <w:ind w:left="0" w:firstLine="540"/>
        <w:rPr>
          <w:sz w:val="28"/>
          <w:szCs w:val="28"/>
          <w:lang w:val="uk-UA"/>
        </w:rPr>
      </w:pPr>
      <w:r w:rsidRPr="00C44776">
        <w:rPr>
          <w:sz w:val="28"/>
          <w:szCs w:val="28"/>
          <w:lang w:val="uk-UA"/>
        </w:rPr>
        <w:t>3.2.  Керівникові виплачу</w:t>
      </w:r>
      <w:r>
        <w:rPr>
          <w:sz w:val="28"/>
          <w:szCs w:val="28"/>
          <w:lang w:val="uk-UA"/>
        </w:rPr>
        <w:t>ється</w:t>
      </w:r>
      <w:r w:rsidRPr="00C44776">
        <w:rPr>
          <w:sz w:val="28"/>
          <w:szCs w:val="28"/>
          <w:lang w:val="uk-UA"/>
        </w:rPr>
        <w:t>:</w:t>
      </w:r>
    </w:p>
    <w:p w:rsidR="005969D6" w:rsidRDefault="005969D6" w:rsidP="00B5757B">
      <w:pPr>
        <w:pStyle w:val="BodyTextIndent"/>
        <w:spacing w:after="0"/>
        <w:ind w:left="0" w:firstLine="540"/>
        <w:jc w:val="both"/>
        <w:rPr>
          <w:sz w:val="28"/>
          <w:szCs w:val="28"/>
          <w:lang w:val="uk-UA"/>
        </w:rPr>
      </w:pPr>
      <w:r>
        <w:rPr>
          <w:sz w:val="28"/>
          <w:szCs w:val="28"/>
          <w:lang w:val="uk-UA"/>
        </w:rPr>
        <w:t>3.2.1. Матеріальна допомога на оздоровлення під час щорічної відпустки у розмірі посадового окладу.</w:t>
      </w:r>
    </w:p>
    <w:p w:rsidR="005969D6" w:rsidRDefault="005969D6" w:rsidP="00B5757B">
      <w:pPr>
        <w:pStyle w:val="BodyTextIndent"/>
        <w:spacing w:after="0"/>
        <w:ind w:left="0" w:firstLine="540"/>
        <w:jc w:val="both"/>
        <w:rPr>
          <w:sz w:val="28"/>
          <w:szCs w:val="28"/>
          <w:lang w:val="uk-UA"/>
        </w:rPr>
      </w:pPr>
      <w:r>
        <w:rPr>
          <w:sz w:val="28"/>
          <w:szCs w:val="28"/>
          <w:lang w:val="uk-UA"/>
        </w:rPr>
        <w:t>3.2.2. Матеріальна допомога для вирішення соціально-побутових питань відповідно до законодавства у межах наявних коштів на оплату праці.</w:t>
      </w:r>
    </w:p>
    <w:p w:rsidR="005969D6" w:rsidRDefault="005969D6" w:rsidP="00B5757B">
      <w:pPr>
        <w:ind w:firstLine="708"/>
        <w:jc w:val="both"/>
        <w:rPr>
          <w:sz w:val="28"/>
          <w:szCs w:val="28"/>
          <w:lang w:val="uk-UA"/>
        </w:rPr>
      </w:pPr>
      <w:r>
        <w:rPr>
          <w:sz w:val="28"/>
          <w:szCs w:val="28"/>
          <w:lang w:val="uk-UA"/>
        </w:rPr>
        <w:t>3.2.3. Посадовий оклад Керівника може бути переглянутий у відповідності зі змінами умов оплати праці відповідно до постанов Кабінету Міністрів України, наказів галузевих міністерств та чинного законодавства України.</w:t>
      </w:r>
    </w:p>
    <w:p w:rsidR="005969D6" w:rsidRDefault="005969D6" w:rsidP="00B5757B">
      <w:pPr>
        <w:ind w:firstLine="708"/>
        <w:jc w:val="both"/>
        <w:rPr>
          <w:sz w:val="28"/>
          <w:szCs w:val="28"/>
          <w:lang w:val="uk-UA"/>
        </w:rPr>
      </w:pPr>
      <w:r>
        <w:rPr>
          <w:sz w:val="28"/>
          <w:szCs w:val="28"/>
          <w:lang w:val="uk-UA"/>
        </w:rPr>
        <w:t>Керівнику може виплачуватися премія в межах фонду оплати праці за розпорядженням Роботодавця.</w:t>
      </w:r>
    </w:p>
    <w:p w:rsidR="005969D6" w:rsidRDefault="005969D6" w:rsidP="00EF2E6F">
      <w:pPr>
        <w:ind w:firstLine="708"/>
        <w:jc w:val="both"/>
        <w:rPr>
          <w:sz w:val="28"/>
          <w:szCs w:val="28"/>
          <w:lang w:val="uk-UA"/>
        </w:rPr>
      </w:pPr>
      <w:r w:rsidRPr="00827F13">
        <w:rPr>
          <w:sz w:val="28"/>
          <w:szCs w:val="28"/>
          <w:lang w:val="uk-UA"/>
        </w:rPr>
        <w:t>3.2.</w:t>
      </w:r>
      <w:r>
        <w:rPr>
          <w:sz w:val="28"/>
          <w:szCs w:val="28"/>
          <w:lang w:val="uk-UA"/>
        </w:rPr>
        <w:t>4</w:t>
      </w:r>
      <w:bookmarkStart w:id="0" w:name="_GoBack"/>
      <w:bookmarkEnd w:id="0"/>
      <w:r w:rsidRPr="00827F13">
        <w:rPr>
          <w:sz w:val="28"/>
          <w:szCs w:val="28"/>
          <w:lang w:val="uk-UA"/>
        </w:rPr>
        <w:t>. Керівникові надається щорічна основна відпустка</w:t>
      </w:r>
      <w:r w:rsidRPr="00EF2E6F">
        <w:rPr>
          <w:b/>
          <w:sz w:val="28"/>
          <w:szCs w:val="28"/>
          <w:lang w:val="uk-UA"/>
        </w:rPr>
        <w:t xml:space="preserve"> </w:t>
      </w:r>
      <w:r>
        <w:rPr>
          <w:sz w:val="28"/>
          <w:szCs w:val="28"/>
          <w:lang w:val="uk-UA"/>
        </w:rPr>
        <w:t xml:space="preserve">згідно з чинним законодавством, графіком відпусток, затвердженим в установленому порядку.                                                                                                            </w:t>
      </w:r>
    </w:p>
    <w:p w:rsidR="005969D6" w:rsidRDefault="005969D6" w:rsidP="00B5757B">
      <w:pPr>
        <w:jc w:val="center"/>
        <w:rPr>
          <w:b/>
          <w:sz w:val="28"/>
          <w:szCs w:val="28"/>
          <w:lang w:val="uk-UA"/>
        </w:rPr>
      </w:pPr>
      <w:r>
        <w:rPr>
          <w:b/>
          <w:sz w:val="28"/>
          <w:szCs w:val="28"/>
          <w:lang w:val="uk-UA"/>
        </w:rPr>
        <w:t xml:space="preserve">4. ВІДПОВІДАЛЬНІСТЬ СТОРІН. ВИРІШЕННЯ СПОРІВ </w:t>
      </w:r>
    </w:p>
    <w:p w:rsidR="005969D6" w:rsidRDefault="005969D6" w:rsidP="00B5757B">
      <w:pPr>
        <w:jc w:val="center"/>
        <w:rPr>
          <w:b/>
          <w:sz w:val="28"/>
          <w:szCs w:val="28"/>
          <w:lang w:val="uk-UA"/>
        </w:rPr>
      </w:pPr>
    </w:p>
    <w:p w:rsidR="005969D6" w:rsidRDefault="005969D6" w:rsidP="00B5757B">
      <w:pPr>
        <w:ind w:firstLine="540"/>
        <w:jc w:val="both"/>
        <w:rPr>
          <w:sz w:val="28"/>
          <w:szCs w:val="28"/>
          <w:lang w:val="uk-UA"/>
        </w:rPr>
      </w:pPr>
      <w:r>
        <w:rPr>
          <w:sz w:val="28"/>
          <w:szCs w:val="28"/>
          <w:lang w:val="uk-UA"/>
        </w:rPr>
        <w:t xml:space="preserve">4.1. У випадку невиконання чи неналежного виконання обов'язків, передбачених цим контрактом, Сторони несуть відповідальність згідно з законодавством та цим контрактом. </w:t>
      </w:r>
    </w:p>
    <w:p w:rsidR="005969D6" w:rsidRDefault="005969D6" w:rsidP="00B5757B">
      <w:pPr>
        <w:ind w:firstLine="540"/>
        <w:jc w:val="both"/>
        <w:rPr>
          <w:sz w:val="28"/>
          <w:szCs w:val="28"/>
          <w:lang w:val="uk-UA"/>
        </w:rPr>
      </w:pPr>
      <w:r>
        <w:rPr>
          <w:sz w:val="28"/>
          <w:szCs w:val="28"/>
          <w:lang w:val="uk-UA"/>
        </w:rPr>
        <w:t>4.2. Керівник несе матеріальну відповідальність, у тому числі повну, та зобов’язаний відшкодувати заподіяну своїми діями (бездіяльністю) шкоду закладу культури та (або) державі у порядку і розмірах, визначених Цивільним кодексом України, Кодексом законів про працю України, Податковим кодексом України та іншими нормативно-правовими актами.</w:t>
      </w:r>
    </w:p>
    <w:p w:rsidR="005969D6" w:rsidRDefault="005969D6" w:rsidP="00B5757B">
      <w:pPr>
        <w:ind w:firstLine="540"/>
        <w:jc w:val="both"/>
        <w:rPr>
          <w:sz w:val="28"/>
          <w:szCs w:val="28"/>
          <w:lang w:val="uk-UA"/>
        </w:rPr>
      </w:pPr>
      <w:r>
        <w:rPr>
          <w:sz w:val="28"/>
          <w:szCs w:val="28"/>
          <w:lang w:val="uk-UA"/>
        </w:rPr>
        <w:t>4.3. Спори між сторонами вирішуються у порядку, встановленому законодавством.</w:t>
      </w:r>
    </w:p>
    <w:p w:rsidR="005969D6" w:rsidRDefault="005969D6" w:rsidP="00B5757B">
      <w:pPr>
        <w:jc w:val="center"/>
        <w:rPr>
          <w:b/>
          <w:sz w:val="28"/>
          <w:szCs w:val="28"/>
          <w:lang w:val="uk-UA"/>
        </w:rPr>
      </w:pPr>
    </w:p>
    <w:p w:rsidR="005969D6" w:rsidRDefault="005969D6" w:rsidP="00B5757B">
      <w:pPr>
        <w:jc w:val="center"/>
        <w:rPr>
          <w:b/>
          <w:sz w:val="28"/>
          <w:szCs w:val="28"/>
          <w:lang w:val="uk-UA"/>
        </w:rPr>
      </w:pPr>
      <w:r>
        <w:rPr>
          <w:b/>
          <w:sz w:val="28"/>
          <w:szCs w:val="28"/>
          <w:lang w:val="uk-UA"/>
        </w:rPr>
        <w:t xml:space="preserve">5. ВНЕСЕННЯ ЗМІН І ДОПОВНЕНЬ ДО КОНТРАКТУ ТА ЙОГО ПРИПИНЕННЯ </w:t>
      </w:r>
    </w:p>
    <w:p w:rsidR="005969D6" w:rsidRDefault="005969D6" w:rsidP="00B5757B">
      <w:pPr>
        <w:jc w:val="center"/>
        <w:rPr>
          <w:b/>
          <w:sz w:val="28"/>
          <w:szCs w:val="28"/>
          <w:lang w:val="uk-UA"/>
        </w:rPr>
      </w:pPr>
    </w:p>
    <w:p w:rsidR="005969D6" w:rsidRDefault="005969D6" w:rsidP="00B5757B">
      <w:pPr>
        <w:ind w:firstLine="540"/>
        <w:jc w:val="both"/>
        <w:rPr>
          <w:sz w:val="28"/>
          <w:szCs w:val="28"/>
          <w:lang w:val="uk-UA"/>
        </w:rPr>
      </w:pPr>
      <w:r>
        <w:rPr>
          <w:sz w:val="28"/>
          <w:szCs w:val="28"/>
          <w:lang w:val="uk-UA"/>
        </w:rPr>
        <w:t xml:space="preserve">5.1. Внесення змін і доповнень до цього контракту здійснюється шляхом підписання додаткових угод. </w:t>
      </w:r>
    </w:p>
    <w:p w:rsidR="005969D6" w:rsidRDefault="005969D6" w:rsidP="00B5757B">
      <w:pPr>
        <w:ind w:firstLine="540"/>
        <w:jc w:val="both"/>
        <w:rPr>
          <w:sz w:val="28"/>
          <w:szCs w:val="28"/>
          <w:lang w:val="uk-UA"/>
        </w:rPr>
      </w:pPr>
      <w:r>
        <w:rPr>
          <w:sz w:val="28"/>
          <w:szCs w:val="28"/>
          <w:lang w:val="uk-UA"/>
        </w:rPr>
        <w:t xml:space="preserve">5.2. Цей контракт припиняється: </w:t>
      </w:r>
    </w:p>
    <w:p w:rsidR="005969D6" w:rsidRDefault="005969D6" w:rsidP="00B5757B">
      <w:pPr>
        <w:ind w:firstLine="540"/>
        <w:jc w:val="both"/>
        <w:rPr>
          <w:sz w:val="28"/>
          <w:szCs w:val="28"/>
          <w:lang w:val="uk-UA"/>
        </w:rPr>
      </w:pPr>
      <w:r>
        <w:rPr>
          <w:sz w:val="28"/>
          <w:szCs w:val="28"/>
          <w:lang w:val="uk-UA"/>
        </w:rPr>
        <w:t xml:space="preserve">- після закінчення терміну дії контракту; </w:t>
      </w:r>
    </w:p>
    <w:p w:rsidR="005969D6" w:rsidRDefault="005969D6" w:rsidP="00B5757B">
      <w:pPr>
        <w:ind w:firstLine="540"/>
        <w:jc w:val="both"/>
        <w:rPr>
          <w:sz w:val="28"/>
          <w:szCs w:val="28"/>
          <w:lang w:val="uk-UA"/>
        </w:rPr>
      </w:pPr>
      <w:r>
        <w:rPr>
          <w:sz w:val="28"/>
          <w:szCs w:val="28"/>
          <w:lang w:val="uk-UA"/>
        </w:rPr>
        <w:t>- за згодою сторін;</w:t>
      </w:r>
    </w:p>
    <w:p w:rsidR="005969D6" w:rsidRDefault="005969D6" w:rsidP="00B5757B">
      <w:pPr>
        <w:ind w:firstLine="540"/>
        <w:jc w:val="both"/>
        <w:rPr>
          <w:sz w:val="28"/>
          <w:szCs w:val="28"/>
          <w:lang w:val="uk-UA"/>
        </w:rPr>
      </w:pPr>
      <w:r>
        <w:rPr>
          <w:sz w:val="28"/>
          <w:szCs w:val="28"/>
          <w:lang w:val="uk-UA"/>
        </w:rPr>
        <w:t>- з ініціативи Роботодавця до закінчення терміну дії контракту у випадках, передбачених статтями 40 і 41 Кодексу законів про працю України.</w:t>
      </w:r>
    </w:p>
    <w:p w:rsidR="005969D6" w:rsidRDefault="005969D6" w:rsidP="00B5757B">
      <w:pPr>
        <w:ind w:firstLine="540"/>
        <w:jc w:val="both"/>
        <w:rPr>
          <w:sz w:val="28"/>
          <w:szCs w:val="28"/>
          <w:lang w:val="uk-UA"/>
        </w:rPr>
      </w:pPr>
      <w:r>
        <w:rPr>
          <w:sz w:val="28"/>
          <w:szCs w:val="28"/>
          <w:lang w:val="uk-UA"/>
        </w:rPr>
        <w:t xml:space="preserve">5.3. Контракт може бути розірваний з ініціативи Роботодавця: </w:t>
      </w:r>
    </w:p>
    <w:p w:rsidR="005969D6" w:rsidRDefault="005969D6" w:rsidP="00B5757B">
      <w:pPr>
        <w:ind w:firstLine="540"/>
        <w:jc w:val="both"/>
        <w:rPr>
          <w:sz w:val="28"/>
          <w:szCs w:val="28"/>
          <w:lang w:val="uk-UA"/>
        </w:rPr>
      </w:pPr>
      <w:r>
        <w:rPr>
          <w:sz w:val="28"/>
          <w:szCs w:val="28"/>
          <w:lang w:val="uk-UA"/>
        </w:rPr>
        <w:t>- у разі систематичного невиконання Керівником без поважних причин обов’язків, покладених на нього цим контрактом;</w:t>
      </w:r>
    </w:p>
    <w:p w:rsidR="005969D6" w:rsidRDefault="005969D6" w:rsidP="00B5757B">
      <w:pPr>
        <w:ind w:firstLine="540"/>
        <w:jc w:val="both"/>
        <w:rPr>
          <w:sz w:val="28"/>
          <w:szCs w:val="28"/>
          <w:lang w:val="uk-UA"/>
        </w:rPr>
      </w:pPr>
      <w:r>
        <w:rPr>
          <w:sz w:val="28"/>
          <w:szCs w:val="28"/>
          <w:lang w:val="uk-UA"/>
        </w:rPr>
        <w:t>- у разі невиконання (часткового невиконання) програм розвитку закладу культури, що розглядалися на засіданні конкурсної комісії;</w:t>
      </w:r>
    </w:p>
    <w:p w:rsidR="005969D6" w:rsidRDefault="005969D6" w:rsidP="00B5757B">
      <w:pPr>
        <w:ind w:firstLine="540"/>
        <w:jc w:val="both"/>
        <w:rPr>
          <w:sz w:val="28"/>
          <w:szCs w:val="28"/>
          <w:lang w:val="uk-UA"/>
        </w:rPr>
      </w:pPr>
      <w:r>
        <w:rPr>
          <w:sz w:val="28"/>
          <w:szCs w:val="28"/>
          <w:lang w:val="uk-UA"/>
        </w:rPr>
        <w:t>- у разі одноразового грубого порушення Керівником законодавства;</w:t>
      </w:r>
    </w:p>
    <w:p w:rsidR="005969D6" w:rsidRDefault="005969D6" w:rsidP="00B5757B">
      <w:pPr>
        <w:ind w:firstLine="540"/>
        <w:jc w:val="both"/>
        <w:rPr>
          <w:sz w:val="28"/>
          <w:szCs w:val="28"/>
          <w:lang w:val="uk-UA"/>
        </w:rPr>
      </w:pPr>
      <w:r>
        <w:rPr>
          <w:sz w:val="28"/>
          <w:szCs w:val="28"/>
          <w:lang w:val="uk-UA"/>
        </w:rPr>
        <w:t>- у разі невиконання обов’язків, передбачених цим контрактом, в результаті чого для закладу культури настали значні негативні наслідки (понесені збитки, виплачено штрафи тощо);</w:t>
      </w:r>
    </w:p>
    <w:p w:rsidR="005969D6" w:rsidRDefault="005969D6" w:rsidP="00B5757B">
      <w:pPr>
        <w:ind w:firstLine="540"/>
        <w:jc w:val="both"/>
        <w:rPr>
          <w:sz w:val="28"/>
          <w:szCs w:val="28"/>
          <w:lang w:val="uk-UA"/>
        </w:rPr>
      </w:pPr>
      <w:r>
        <w:rPr>
          <w:sz w:val="28"/>
          <w:szCs w:val="28"/>
          <w:lang w:val="uk-UA"/>
        </w:rPr>
        <w:t>- у разі недотримання Керівником трудового, фінансового та бюджетного законодавства;</w:t>
      </w:r>
    </w:p>
    <w:p w:rsidR="005969D6" w:rsidRDefault="005969D6" w:rsidP="00B5757B">
      <w:pPr>
        <w:ind w:firstLine="540"/>
        <w:jc w:val="both"/>
        <w:rPr>
          <w:sz w:val="28"/>
          <w:szCs w:val="28"/>
          <w:lang w:val="uk-UA"/>
        </w:rPr>
      </w:pPr>
      <w:r>
        <w:rPr>
          <w:sz w:val="28"/>
          <w:szCs w:val="28"/>
          <w:lang w:val="uk-UA"/>
        </w:rPr>
        <w:t>- у разі незабезпечення виконання в установлені строки вимог контролюючих органів;</w:t>
      </w:r>
    </w:p>
    <w:p w:rsidR="005969D6" w:rsidRDefault="005969D6" w:rsidP="00B5757B">
      <w:pPr>
        <w:ind w:firstLine="540"/>
        <w:jc w:val="both"/>
        <w:rPr>
          <w:sz w:val="28"/>
          <w:szCs w:val="28"/>
          <w:lang w:val="uk-UA"/>
        </w:rPr>
      </w:pPr>
      <w:r>
        <w:rPr>
          <w:sz w:val="28"/>
          <w:szCs w:val="28"/>
          <w:lang w:val="uk-UA"/>
        </w:rPr>
        <w:t>- з інших підстав.</w:t>
      </w:r>
    </w:p>
    <w:p w:rsidR="005969D6" w:rsidRDefault="005969D6" w:rsidP="00B5757B">
      <w:pPr>
        <w:ind w:firstLine="540"/>
        <w:jc w:val="both"/>
        <w:rPr>
          <w:sz w:val="28"/>
          <w:szCs w:val="28"/>
          <w:lang w:val="uk-UA"/>
        </w:rPr>
      </w:pPr>
      <w:r>
        <w:rPr>
          <w:sz w:val="28"/>
          <w:szCs w:val="28"/>
          <w:lang w:val="uk-UA"/>
        </w:rPr>
        <w:t xml:space="preserve">5.4. Керівник може за своєю ініціативою розірвати контракт до закінчення строку його дії: </w:t>
      </w:r>
    </w:p>
    <w:p w:rsidR="005969D6" w:rsidRDefault="005969D6" w:rsidP="00B5757B">
      <w:pPr>
        <w:ind w:firstLine="540"/>
        <w:jc w:val="both"/>
        <w:rPr>
          <w:sz w:val="28"/>
          <w:szCs w:val="28"/>
          <w:lang w:val="uk-UA"/>
        </w:rPr>
      </w:pPr>
      <w:r>
        <w:rPr>
          <w:sz w:val="28"/>
          <w:szCs w:val="28"/>
          <w:lang w:val="uk-UA"/>
        </w:rPr>
        <w:t xml:space="preserve">- у разі систематичного невиконання Роботодавцем своїх обов’язків за контрактом чи прийняття ним рішень, що обмежують чи порушують повноваження та права Керівника, втручання в його управлінську діяльність, що може призвести, або вже призвело до погіршення економічних результатів діяльності  закладу культури; </w:t>
      </w:r>
    </w:p>
    <w:p w:rsidR="005969D6" w:rsidRDefault="005969D6" w:rsidP="00B5757B">
      <w:pPr>
        <w:ind w:firstLine="540"/>
        <w:jc w:val="both"/>
        <w:rPr>
          <w:sz w:val="28"/>
          <w:szCs w:val="28"/>
          <w:lang w:val="uk-UA"/>
        </w:rPr>
      </w:pPr>
      <w:r>
        <w:rPr>
          <w:sz w:val="28"/>
          <w:szCs w:val="28"/>
          <w:lang w:val="uk-UA"/>
        </w:rPr>
        <w:t xml:space="preserve">- у разі його хвороби або інвалідності, що перешкоджає виконанню обов'язків за контрактом, та з інших поважних причин. </w:t>
      </w:r>
    </w:p>
    <w:p w:rsidR="005969D6" w:rsidRDefault="005969D6" w:rsidP="00B5757B">
      <w:pPr>
        <w:ind w:firstLine="540"/>
        <w:jc w:val="both"/>
        <w:rPr>
          <w:sz w:val="28"/>
          <w:szCs w:val="28"/>
          <w:lang w:val="uk-UA"/>
        </w:rPr>
      </w:pPr>
      <w:r>
        <w:rPr>
          <w:sz w:val="28"/>
          <w:szCs w:val="28"/>
          <w:lang w:val="uk-UA"/>
        </w:rPr>
        <w:t xml:space="preserve">5.5. Якщо розірвання контракту проводиться на підставах, встановлених у контракті, але не передбачених законодавством, про це зазначається у трудовій книжці Керівника з посиланням на пункт 8 частини першої статті 36 Кодексу законів про працю України. </w:t>
      </w:r>
    </w:p>
    <w:p w:rsidR="005969D6" w:rsidRDefault="005969D6" w:rsidP="00B5757B">
      <w:pPr>
        <w:jc w:val="center"/>
        <w:rPr>
          <w:sz w:val="28"/>
          <w:szCs w:val="28"/>
          <w:lang w:val="uk-UA"/>
        </w:rPr>
      </w:pPr>
    </w:p>
    <w:p w:rsidR="005969D6" w:rsidRDefault="005969D6" w:rsidP="00B5757B">
      <w:pPr>
        <w:jc w:val="center"/>
        <w:rPr>
          <w:b/>
          <w:sz w:val="28"/>
          <w:szCs w:val="28"/>
          <w:lang w:val="uk-UA"/>
        </w:rPr>
      </w:pPr>
      <w:r>
        <w:rPr>
          <w:b/>
          <w:sz w:val="28"/>
          <w:szCs w:val="28"/>
          <w:lang w:val="uk-UA"/>
        </w:rPr>
        <w:t xml:space="preserve">6. ТЕРМІН ДІЇ ТА ІНШІ УМОВИ КОНТРАКТУ </w:t>
      </w:r>
    </w:p>
    <w:p w:rsidR="005969D6" w:rsidRDefault="005969D6" w:rsidP="00B5757B">
      <w:pPr>
        <w:jc w:val="center"/>
        <w:rPr>
          <w:b/>
          <w:sz w:val="28"/>
          <w:szCs w:val="28"/>
          <w:lang w:val="uk-UA"/>
        </w:rPr>
      </w:pPr>
    </w:p>
    <w:p w:rsidR="005969D6" w:rsidRDefault="005969D6" w:rsidP="00B5757B">
      <w:pPr>
        <w:ind w:firstLine="540"/>
        <w:jc w:val="both"/>
        <w:rPr>
          <w:sz w:val="28"/>
          <w:szCs w:val="28"/>
          <w:lang w:val="uk-UA"/>
        </w:rPr>
      </w:pPr>
      <w:r>
        <w:rPr>
          <w:sz w:val="28"/>
          <w:szCs w:val="28"/>
          <w:lang w:val="uk-UA"/>
        </w:rPr>
        <w:t>6.1. Цей контракт діє з  «___»________2016р.  по   «___»________2021р. </w:t>
      </w:r>
    </w:p>
    <w:p w:rsidR="005969D6" w:rsidRDefault="005969D6" w:rsidP="00B5757B">
      <w:pPr>
        <w:ind w:firstLine="540"/>
        <w:jc w:val="both"/>
        <w:rPr>
          <w:sz w:val="28"/>
          <w:szCs w:val="28"/>
          <w:lang w:val="uk-UA"/>
        </w:rPr>
      </w:pPr>
      <w:r>
        <w:rPr>
          <w:sz w:val="28"/>
          <w:szCs w:val="28"/>
          <w:lang w:val="uk-UA"/>
        </w:rPr>
        <w:t>6.2. Сторони вживають заходів для дотримання конфіденційності умов цього контракту, крім визначених законом випадків.</w:t>
      </w:r>
    </w:p>
    <w:p w:rsidR="005969D6" w:rsidRDefault="005969D6" w:rsidP="00B5757B">
      <w:pPr>
        <w:ind w:firstLine="540"/>
        <w:jc w:val="both"/>
        <w:rPr>
          <w:sz w:val="28"/>
          <w:szCs w:val="28"/>
          <w:lang w:val="uk-UA"/>
        </w:rPr>
      </w:pPr>
      <w:r>
        <w:rPr>
          <w:sz w:val="28"/>
          <w:szCs w:val="28"/>
          <w:lang w:val="uk-UA"/>
        </w:rPr>
        <w:t>Умови контракту можуть бути змінені виключно за угодою сторін та викладені у письмовій формі.</w:t>
      </w:r>
    </w:p>
    <w:p w:rsidR="005969D6" w:rsidRDefault="005969D6" w:rsidP="00B5757B">
      <w:pPr>
        <w:ind w:firstLine="540"/>
        <w:jc w:val="both"/>
        <w:rPr>
          <w:sz w:val="28"/>
          <w:szCs w:val="28"/>
          <w:lang w:val="uk-UA"/>
        </w:rPr>
      </w:pPr>
      <w:r>
        <w:rPr>
          <w:sz w:val="28"/>
          <w:szCs w:val="28"/>
          <w:lang w:val="uk-UA"/>
        </w:rPr>
        <w:t>6.3. Керівник, який звільняється, протягом 5 (п’яти) робочих днів після прийняття Роботодавцем відповідного рішення проводить інвентаризацію всіх матеріальних цінностей закладу, наявних документів, справ та на підставі проведеної інвентаризації надає на затвердження Роботодавцю Акт приймання-передачі.</w:t>
      </w:r>
    </w:p>
    <w:p w:rsidR="005969D6" w:rsidRDefault="005969D6" w:rsidP="00B5757B">
      <w:pPr>
        <w:ind w:firstLine="540"/>
        <w:jc w:val="both"/>
        <w:rPr>
          <w:sz w:val="28"/>
          <w:szCs w:val="28"/>
          <w:lang w:val="uk-UA"/>
        </w:rPr>
      </w:pPr>
    </w:p>
    <w:p w:rsidR="005969D6" w:rsidRDefault="005969D6" w:rsidP="00B5757B">
      <w:pPr>
        <w:jc w:val="center"/>
        <w:rPr>
          <w:b/>
          <w:sz w:val="28"/>
          <w:szCs w:val="28"/>
          <w:lang w:val="uk-UA"/>
        </w:rPr>
      </w:pPr>
      <w:r>
        <w:rPr>
          <w:b/>
          <w:sz w:val="28"/>
          <w:szCs w:val="28"/>
          <w:lang w:val="uk-UA"/>
        </w:rPr>
        <w:t>7. АДРЕСИ СТОРІН ТА ІНШІ ВІДОМОСТІ</w:t>
      </w:r>
    </w:p>
    <w:p w:rsidR="005969D6" w:rsidRDefault="005969D6" w:rsidP="00B5757B">
      <w:pPr>
        <w:jc w:val="center"/>
        <w:rPr>
          <w:b/>
          <w:sz w:val="28"/>
          <w:szCs w:val="28"/>
          <w:lang w:val="uk-UA"/>
        </w:rPr>
      </w:pPr>
      <w:r>
        <w:rPr>
          <w:b/>
          <w:sz w:val="28"/>
          <w:szCs w:val="28"/>
          <w:lang w:val="uk-UA"/>
        </w:rPr>
        <w:t xml:space="preserve"> </w:t>
      </w:r>
    </w:p>
    <w:p w:rsidR="005969D6" w:rsidRDefault="005969D6" w:rsidP="00B5757B">
      <w:pPr>
        <w:ind w:firstLine="540"/>
        <w:jc w:val="both"/>
        <w:rPr>
          <w:sz w:val="28"/>
          <w:szCs w:val="28"/>
          <w:lang w:val="uk-UA"/>
        </w:rPr>
      </w:pPr>
      <w:r>
        <w:rPr>
          <w:sz w:val="28"/>
          <w:szCs w:val="28"/>
          <w:lang w:val="uk-UA"/>
        </w:rPr>
        <w:t>7.1. Відомості про заклад культури: </w:t>
      </w:r>
    </w:p>
    <w:p w:rsidR="005969D6" w:rsidRDefault="005969D6" w:rsidP="00B5757B">
      <w:pPr>
        <w:ind w:firstLine="540"/>
        <w:jc w:val="both"/>
        <w:rPr>
          <w:sz w:val="28"/>
          <w:szCs w:val="28"/>
          <w:lang w:val="uk-UA"/>
        </w:rPr>
      </w:pPr>
      <w:r>
        <w:rPr>
          <w:sz w:val="28"/>
          <w:szCs w:val="28"/>
          <w:lang w:val="uk-UA"/>
        </w:rPr>
        <w:t xml:space="preserve">Повна назва </w:t>
      </w:r>
    </w:p>
    <w:p w:rsidR="005969D6" w:rsidRPr="00A242E6" w:rsidRDefault="005969D6" w:rsidP="00B5757B">
      <w:pPr>
        <w:ind w:firstLine="540"/>
        <w:jc w:val="both"/>
        <w:rPr>
          <w:sz w:val="28"/>
          <w:szCs w:val="28"/>
          <w:lang w:val="en-US"/>
        </w:rPr>
      </w:pPr>
      <w:r>
        <w:rPr>
          <w:sz w:val="28"/>
          <w:szCs w:val="28"/>
          <w:lang w:val="uk-UA"/>
        </w:rPr>
        <w:t>_________</w:t>
      </w:r>
      <w:r>
        <w:rPr>
          <w:sz w:val="28"/>
          <w:szCs w:val="28"/>
          <w:lang w:val="en-US"/>
        </w:rPr>
        <w:t>____________________________________________</w:t>
      </w:r>
    </w:p>
    <w:p w:rsidR="005969D6" w:rsidRDefault="005969D6" w:rsidP="00B5757B">
      <w:pPr>
        <w:ind w:firstLine="540"/>
        <w:jc w:val="both"/>
        <w:rPr>
          <w:sz w:val="28"/>
          <w:szCs w:val="28"/>
          <w:lang w:val="uk-UA"/>
        </w:rPr>
      </w:pPr>
      <w:r>
        <w:rPr>
          <w:sz w:val="28"/>
          <w:szCs w:val="28"/>
          <w:lang w:val="uk-UA"/>
        </w:rPr>
        <w:t>Адреса _________________________________________________________ </w:t>
      </w:r>
    </w:p>
    <w:p w:rsidR="005969D6" w:rsidRDefault="005969D6" w:rsidP="00B5757B">
      <w:pPr>
        <w:ind w:firstLine="540"/>
        <w:jc w:val="both"/>
        <w:rPr>
          <w:sz w:val="28"/>
          <w:szCs w:val="28"/>
          <w:lang w:val="uk-UA"/>
        </w:rPr>
      </w:pPr>
      <w:r>
        <w:rPr>
          <w:sz w:val="28"/>
          <w:szCs w:val="28"/>
          <w:lang w:val="uk-UA"/>
        </w:rPr>
        <w:t xml:space="preserve">Ідентифікаційний код </w:t>
      </w:r>
    </w:p>
    <w:p w:rsidR="005969D6" w:rsidRPr="00A242E6" w:rsidRDefault="005969D6" w:rsidP="00B5757B">
      <w:pPr>
        <w:ind w:firstLine="540"/>
        <w:jc w:val="both"/>
        <w:rPr>
          <w:sz w:val="28"/>
          <w:szCs w:val="28"/>
          <w:lang w:val="en-US"/>
        </w:rPr>
      </w:pPr>
      <w:r>
        <w:rPr>
          <w:sz w:val="28"/>
          <w:szCs w:val="28"/>
          <w:lang w:val="uk-UA"/>
        </w:rPr>
        <w:t>_____________________________________________</w:t>
      </w:r>
      <w:r>
        <w:rPr>
          <w:sz w:val="28"/>
          <w:szCs w:val="28"/>
          <w:lang w:val="en-US"/>
        </w:rPr>
        <w:t>_________</w:t>
      </w:r>
    </w:p>
    <w:p w:rsidR="005969D6" w:rsidRDefault="005969D6" w:rsidP="00B5757B">
      <w:pPr>
        <w:ind w:firstLine="540"/>
        <w:jc w:val="both"/>
        <w:rPr>
          <w:sz w:val="28"/>
          <w:szCs w:val="28"/>
          <w:lang w:val="uk-UA"/>
        </w:rPr>
      </w:pPr>
      <w:r>
        <w:rPr>
          <w:sz w:val="28"/>
          <w:szCs w:val="28"/>
          <w:lang w:val="uk-UA"/>
        </w:rPr>
        <w:t> </w:t>
      </w:r>
    </w:p>
    <w:p w:rsidR="005969D6" w:rsidRDefault="005969D6" w:rsidP="00B5757B">
      <w:pPr>
        <w:ind w:firstLine="360"/>
        <w:jc w:val="both"/>
        <w:rPr>
          <w:sz w:val="28"/>
          <w:szCs w:val="28"/>
          <w:lang w:val="uk-UA"/>
        </w:rPr>
      </w:pPr>
      <w:r>
        <w:rPr>
          <w:sz w:val="28"/>
          <w:szCs w:val="28"/>
          <w:lang w:val="uk-UA"/>
        </w:rPr>
        <w:t xml:space="preserve">7.2. Відомості про Роботодавця: </w:t>
      </w:r>
    </w:p>
    <w:p w:rsidR="005969D6" w:rsidRDefault="005969D6" w:rsidP="00B5757B">
      <w:pPr>
        <w:ind w:firstLine="360"/>
        <w:jc w:val="both"/>
        <w:rPr>
          <w:sz w:val="28"/>
          <w:szCs w:val="28"/>
          <w:lang w:val="uk-UA"/>
        </w:rPr>
      </w:pPr>
      <w:r>
        <w:rPr>
          <w:sz w:val="28"/>
          <w:szCs w:val="28"/>
          <w:lang w:val="uk-UA"/>
        </w:rPr>
        <w:t xml:space="preserve">Повна назва </w:t>
      </w:r>
    </w:p>
    <w:p w:rsidR="005969D6" w:rsidRPr="00A242E6" w:rsidRDefault="005969D6" w:rsidP="00B5757B">
      <w:pPr>
        <w:ind w:firstLine="360"/>
        <w:jc w:val="both"/>
        <w:rPr>
          <w:sz w:val="28"/>
          <w:szCs w:val="28"/>
          <w:lang w:val="en-US"/>
        </w:rPr>
      </w:pPr>
      <w:r>
        <w:rPr>
          <w:sz w:val="28"/>
          <w:szCs w:val="28"/>
          <w:lang w:val="uk-UA"/>
        </w:rPr>
        <w:t>_______________________________________________________</w:t>
      </w:r>
      <w:r>
        <w:rPr>
          <w:sz w:val="28"/>
          <w:szCs w:val="28"/>
          <w:lang w:val="en-US"/>
        </w:rPr>
        <w:t>_____</w:t>
      </w:r>
    </w:p>
    <w:p w:rsidR="005969D6" w:rsidRPr="00A242E6" w:rsidRDefault="005969D6" w:rsidP="00B5757B">
      <w:pPr>
        <w:ind w:firstLine="360"/>
        <w:jc w:val="both"/>
        <w:rPr>
          <w:sz w:val="28"/>
          <w:szCs w:val="28"/>
          <w:lang w:val="en-US"/>
        </w:rPr>
      </w:pPr>
      <w:r>
        <w:rPr>
          <w:sz w:val="28"/>
          <w:szCs w:val="28"/>
          <w:lang w:val="uk-UA"/>
        </w:rPr>
        <w:t>Адреса ___________________________________________________________</w:t>
      </w:r>
      <w:r w:rsidRPr="00A242E6">
        <w:rPr>
          <w:sz w:val="28"/>
          <w:szCs w:val="28"/>
        </w:rPr>
        <w:t>___</w:t>
      </w:r>
      <w:r>
        <w:rPr>
          <w:sz w:val="28"/>
          <w:szCs w:val="28"/>
          <w:lang w:val="en-US"/>
        </w:rPr>
        <w:t>_</w:t>
      </w:r>
    </w:p>
    <w:p w:rsidR="005969D6" w:rsidRPr="00A242E6" w:rsidRDefault="005969D6" w:rsidP="003F1285">
      <w:pPr>
        <w:ind w:firstLine="360"/>
        <w:jc w:val="both"/>
        <w:rPr>
          <w:sz w:val="28"/>
          <w:szCs w:val="28"/>
        </w:rPr>
      </w:pPr>
      <w:r>
        <w:rPr>
          <w:sz w:val="28"/>
          <w:szCs w:val="28"/>
          <w:lang w:val="uk-UA"/>
        </w:rPr>
        <w:t>Посада, прізвище,  ім'я,  по батькові  керівника___________________</w:t>
      </w:r>
      <w:r w:rsidRPr="00A242E6">
        <w:rPr>
          <w:sz w:val="28"/>
          <w:szCs w:val="28"/>
        </w:rPr>
        <w:t>_</w:t>
      </w:r>
    </w:p>
    <w:p w:rsidR="005969D6" w:rsidRPr="00A242E6" w:rsidRDefault="005969D6" w:rsidP="00B5757B">
      <w:pPr>
        <w:ind w:firstLine="360"/>
        <w:jc w:val="both"/>
        <w:rPr>
          <w:sz w:val="28"/>
          <w:szCs w:val="28"/>
          <w:lang w:val="en-US"/>
        </w:rPr>
      </w:pPr>
      <w:r>
        <w:rPr>
          <w:sz w:val="28"/>
          <w:szCs w:val="28"/>
          <w:lang w:val="uk-UA"/>
        </w:rPr>
        <w:t>___________________________________________________________</w:t>
      </w:r>
      <w:r>
        <w:rPr>
          <w:sz w:val="28"/>
          <w:szCs w:val="28"/>
          <w:lang w:val="en-US"/>
        </w:rPr>
        <w:t>_</w:t>
      </w:r>
    </w:p>
    <w:p w:rsidR="005969D6" w:rsidRPr="00A242E6" w:rsidRDefault="005969D6" w:rsidP="00B5757B">
      <w:pPr>
        <w:ind w:firstLine="360"/>
        <w:jc w:val="both"/>
        <w:rPr>
          <w:sz w:val="28"/>
          <w:szCs w:val="28"/>
          <w:lang w:val="en-US"/>
        </w:rPr>
      </w:pPr>
      <w:r>
        <w:rPr>
          <w:sz w:val="28"/>
          <w:szCs w:val="28"/>
          <w:lang w:val="uk-UA"/>
        </w:rPr>
        <w:t>Номер службового телефону керівника ______________________</w:t>
      </w:r>
      <w:r>
        <w:rPr>
          <w:sz w:val="28"/>
          <w:szCs w:val="28"/>
          <w:lang w:val="en-US"/>
        </w:rPr>
        <w:t>____</w:t>
      </w:r>
    </w:p>
    <w:p w:rsidR="005969D6" w:rsidRDefault="005969D6" w:rsidP="00B5757B">
      <w:pPr>
        <w:ind w:firstLine="360"/>
        <w:jc w:val="both"/>
        <w:rPr>
          <w:sz w:val="28"/>
          <w:szCs w:val="28"/>
          <w:lang w:val="uk-UA"/>
        </w:rPr>
      </w:pPr>
      <w:r>
        <w:rPr>
          <w:sz w:val="28"/>
          <w:szCs w:val="28"/>
          <w:lang w:val="uk-UA"/>
        </w:rPr>
        <w:t xml:space="preserve">7.3. Відомості про Керівника: </w:t>
      </w:r>
    </w:p>
    <w:p w:rsidR="005969D6" w:rsidRPr="00A242E6" w:rsidRDefault="005969D6" w:rsidP="00B5757B">
      <w:pPr>
        <w:ind w:firstLine="360"/>
        <w:jc w:val="both"/>
        <w:rPr>
          <w:sz w:val="28"/>
          <w:szCs w:val="28"/>
        </w:rPr>
      </w:pPr>
      <w:r>
        <w:rPr>
          <w:sz w:val="28"/>
          <w:szCs w:val="28"/>
          <w:lang w:val="uk-UA"/>
        </w:rPr>
        <w:t>Місце проживання: ________________________________________</w:t>
      </w:r>
      <w:r w:rsidRPr="00A242E6">
        <w:rPr>
          <w:sz w:val="28"/>
          <w:szCs w:val="28"/>
        </w:rPr>
        <w:t>___</w:t>
      </w:r>
    </w:p>
    <w:p w:rsidR="005969D6" w:rsidRPr="00A242E6" w:rsidRDefault="005969D6" w:rsidP="00B5757B">
      <w:pPr>
        <w:ind w:firstLine="360"/>
        <w:jc w:val="both"/>
        <w:rPr>
          <w:sz w:val="28"/>
          <w:szCs w:val="28"/>
        </w:rPr>
      </w:pPr>
      <w:r>
        <w:rPr>
          <w:sz w:val="28"/>
          <w:szCs w:val="28"/>
          <w:lang w:val="uk-UA"/>
        </w:rPr>
        <w:t>Місце реєстрації: ___________________________________________</w:t>
      </w:r>
      <w:r w:rsidRPr="00A242E6">
        <w:rPr>
          <w:sz w:val="28"/>
          <w:szCs w:val="28"/>
        </w:rPr>
        <w:t>__</w:t>
      </w:r>
    </w:p>
    <w:p w:rsidR="005969D6" w:rsidRPr="00A242E6" w:rsidRDefault="005969D6" w:rsidP="00B5757B">
      <w:pPr>
        <w:ind w:firstLine="360"/>
        <w:jc w:val="both"/>
        <w:rPr>
          <w:sz w:val="28"/>
          <w:szCs w:val="28"/>
        </w:rPr>
      </w:pPr>
      <w:r>
        <w:rPr>
          <w:sz w:val="28"/>
          <w:szCs w:val="28"/>
          <w:lang w:val="uk-UA"/>
        </w:rPr>
        <w:t>Номер домашнього телефону _________________________________</w:t>
      </w:r>
      <w:r w:rsidRPr="00A242E6">
        <w:rPr>
          <w:sz w:val="28"/>
          <w:szCs w:val="28"/>
        </w:rPr>
        <w:t>__</w:t>
      </w:r>
    </w:p>
    <w:p w:rsidR="005969D6" w:rsidRPr="00A242E6" w:rsidRDefault="005969D6" w:rsidP="00B5757B">
      <w:pPr>
        <w:ind w:firstLine="360"/>
        <w:jc w:val="both"/>
        <w:rPr>
          <w:sz w:val="28"/>
          <w:szCs w:val="28"/>
          <w:lang w:val="en-US"/>
        </w:rPr>
      </w:pPr>
      <w:r>
        <w:rPr>
          <w:sz w:val="28"/>
          <w:szCs w:val="28"/>
          <w:lang w:val="uk-UA"/>
        </w:rPr>
        <w:t>Номер службового телефону ________________________________</w:t>
      </w:r>
      <w:r>
        <w:rPr>
          <w:sz w:val="28"/>
          <w:szCs w:val="28"/>
          <w:lang w:val="en-US"/>
        </w:rPr>
        <w:t>___</w:t>
      </w:r>
    </w:p>
    <w:p w:rsidR="005969D6" w:rsidRDefault="005969D6" w:rsidP="00B5757B">
      <w:pPr>
        <w:ind w:firstLine="360"/>
        <w:jc w:val="both"/>
        <w:rPr>
          <w:sz w:val="28"/>
          <w:szCs w:val="28"/>
          <w:lang w:val="uk-UA"/>
        </w:rPr>
      </w:pPr>
      <w:r>
        <w:rPr>
          <w:sz w:val="28"/>
          <w:szCs w:val="28"/>
          <w:lang w:val="uk-UA"/>
        </w:rPr>
        <w:t>Паспорт:  серія, номер паспорта, коли і ким виданий_______________                               </w:t>
      </w:r>
    </w:p>
    <w:p w:rsidR="005969D6" w:rsidRDefault="005969D6" w:rsidP="00B5757B">
      <w:pPr>
        <w:ind w:firstLine="360"/>
        <w:jc w:val="both"/>
        <w:rPr>
          <w:sz w:val="28"/>
          <w:szCs w:val="28"/>
          <w:lang w:val="uk-UA"/>
        </w:rPr>
      </w:pPr>
      <w:r>
        <w:rPr>
          <w:sz w:val="28"/>
          <w:szCs w:val="28"/>
          <w:lang w:val="uk-UA"/>
        </w:rPr>
        <w:t xml:space="preserve">7.4. Цей контракт укладено у двох примірниках, які зберігаються у кожної із сторін і мають однакову юридичну силу. </w:t>
      </w:r>
    </w:p>
    <w:p w:rsidR="005969D6" w:rsidRDefault="005969D6" w:rsidP="00B5757B">
      <w:pPr>
        <w:jc w:val="both"/>
        <w:rPr>
          <w:sz w:val="28"/>
          <w:szCs w:val="28"/>
          <w:lang w:val="uk-UA"/>
        </w:rPr>
      </w:pPr>
    </w:p>
    <w:p w:rsidR="005969D6" w:rsidRDefault="005969D6" w:rsidP="00B5757B">
      <w:pPr>
        <w:jc w:val="both"/>
        <w:rPr>
          <w:sz w:val="28"/>
          <w:szCs w:val="28"/>
          <w:lang w:val="uk-UA"/>
        </w:rPr>
      </w:pPr>
    </w:p>
    <w:tbl>
      <w:tblPr>
        <w:tblW w:w="9825" w:type="dxa"/>
        <w:tblLayout w:type="fixed"/>
        <w:tblLook w:val="01E0"/>
      </w:tblPr>
      <w:tblGrid>
        <w:gridCol w:w="4246"/>
        <w:gridCol w:w="1260"/>
        <w:gridCol w:w="4319"/>
      </w:tblGrid>
      <w:tr w:rsidR="005969D6" w:rsidTr="00B5757B">
        <w:tc>
          <w:tcPr>
            <w:tcW w:w="4248" w:type="dxa"/>
          </w:tcPr>
          <w:p w:rsidR="005969D6" w:rsidRDefault="005969D6">
            <w:pPr>
              <w:jc w:val="both"/>
              <w:rPr>
                <w:sz w:val="28"/>
                <w:szCs w:val="28"/>
                <w:lang w:val="uk-UA"/>
              </w:rPr>
            </w:pPr>
            <w:r>
              <w:rPr>
                <w:b/>
                <w:sz w:val="28"/>
                <w:szCs w:val="28"/>
                <w:lang w:val="uk-UA"/>
              </w:rPr>
              <w:t>Роботодавець</w:t>
            </w:r>
            <w:r>
              <w:rPr>
                <w:sz w:val="28"/>
                <w:szCs w:val="28"/>
                <w:lang w:val="uk-UA"/>
              </w:rPr>
              <w:t>________________</w:t>
            </w:r>
          </w:p>
          <w:p w:rsidR="005969D6" w:rsidRDefault="005969D6">
            <w:pPr>
              <w:jc w:val="both"/>
              <w:rPr>
                <w:sz w:val="28"/>
                <w:szCs w:val="28"/>
                <w:lang w:val="uk-UA"/>
              </w:rPr>
            </w:pPr>
            <w:r>
              <w:rPr>
                <w:sz w:val="28"/>
                <w:szCs w:val="28"/>
                <w:lang w:val="uk-UA"/>
              </w:rPr>
              <w:t>____________________________</w:t>
            </w:r>
          </w:p>
          <w:p w:rsidR="005969D6" w:rsidRDefault="005969D6">
            <w:pPr>
              <w:jc w:val="both"/>
              <w:rPr>
                <w:sz w:val="24"/>
                <w:szCs w:val="24"/>
                <w:lang w:val="uk-UA"/>
              </w:rPr>
            </w:pPr>
            <w:r>
              <w:rPr>
                <w:sz w:val="24"/>
                <w:szCs w:val="24"/>
                <w:lang w:val="uk-UA"/>
              </w:rPr>
              <w:t xml:space="preserve"> (прізвище, ім’я, по батькові)</w:t>
            </w:r>
          </w:p>
          <w:p w:rsidR="005969D6" w:rsidRDefault="005969D6">
            <w:pPr>
              <w:jc w:val="both"/>
              <w:rPr>
                <w:sz w:val="24"/>
                <w:szCs w:val="24"/>
                <w:lang w:val="uk-UA"/>
              </w:rPr>
            </w:pPr>
          </w:p>
          <w:p w:rsidR="005969D6" w:rsidRDefault="005969D6">
            <w:pPr>
              <w:jc w:val="both"/>
              <w:rPr>
                <w:sz w:val="24"/>
                <w:szCs w:val="24"/>
                <w:lang w:val="uk-UA"/>
              </w:rPr>
            </w:pPr>
            <w:r>
              <w:rPr>
                <w:sz w:val="24"/>
                <w:szCs w:val="24"/>
                <w:lang w:val="uk-UA"/>
              </w:rPr>
              <w:t>_________________________________</w:t>
            </w:r>
          </w:p>
          <w:p w:rsidR="005969D6" w:rsidRDefault="005969D6">
            <w:pPr>
              <w:jc w:val="both"/>
              <w:rPr>
                <w:sz w:val="24"/>
                <w:szCs w:val="24"/>
                <w:lang w:val="uk-UA"/>
              </w:rPr>
            </w:pPr>
            <w:r>
              <w:rPr>
                <w:sz w:val="24"/>
                <w:szCs w:val="24"/>
                <w:lang w:val="uk-UA"/>
              </w:rPr>
              <w:t xml:space="preserve">                     (підпис)</w:t>
            </w:r>
          </w:p>
          <w:p w:rsidR="005969D6" w:rsidRDefault="005969D6">
            <w:pPr>
              <w:jc w:val="both"/>
              <w:rPr>
                <w:sz w:val="24"/>
                <w:szCs w:val="24"/>
                <w:lang w:val="uk-UA"/>
              </w:rPr>
            </w:pPr>
          </w:p>
          <w:p w:rsidR="005969D6" w:rsidRDefault="005969D6">
            <w:pPr>
              <w:jc w:val="both"/>
              <w:rPr>
                <w:sz w:val="24"/>
                <w:szCs w:val="24"/>
                <w:lang w:val="uk-UA"/>
              </w:rPr>
            </w:pPr>
            <w:r>
              <w:rPr>
                <w:sz w:val="24"/>
                <w:szCs w:val="24"/>
                <w:lang w:val="uk-UA"/>
              </w:rPr>
              <w:t>«____»________________20___р.</w:t>
            </w:r>
          </w:p>
          <w:p w:rsidR="005969D6" w:rsidRDefault="005969D6">
            <w:pPr>
              <w:jc w:val="both"/>
              <w:rPr>
                <w:sz w:val="24"/>
                <w:szCs w:val="24"/>
                <w:lang w:val="uk-UA"/>
              </w:rPr>
            </w:pPr>
          </w:p>
          <w:p w:rsidR="005969D6" w:rsidRDefault="005969D6">
            <w:pPr>
              <w:jc w:val="both"/>
              <w:rPr>
                <w:sz w:val="28"/>
                <w:szCs w:val="28"/>
                <w:lang w:val="uk-UA"/>
              </w:rPr>
            </w:pPr>
            <w:r>
              <w:rPr>
                <w:sz w:val="28"/>
                <w:szCs w:val="28"/>
                <w:lang w:val="uk-UA"/>
              </w:rPr>
              <w:t>М.П.</w:t>
            </w:r>
          </w:p>
        </w:tc>
        <w:tc>
          <w:tcPr>
            <w:tcW w:w="1260" w:type="dxa"/>
          </w:tcPr>
          <w:p w:rsidR="005969D6" w:rsidRDefault="005969D6">
            <w:pPr>
              <w:jc w:val="both"/>
              <w:rPr>
                <w:sz w:val="28"/>
                <w:szCs w:val="28"/>
                <w:lang w:val="uk-UA"/>
              </w:rPr>
            </w:pPr>
          </w:p>
        </w:tc>
        <w:tc>
          <w:tcPr>
            <w:tcW w:w="4320" w:type="dxa"/>
          </w:tcPr>
          <w:p w:rsidR="005969D6" w:rsidRDefault="005969D6">
            <w:pPr>
              <w:jc w:val="both"/>
              <w:rPr>
                <w:sz w:val="28"/>
                <w:szCs w:val="28"/>
                <w:lang w:val="uk-UA"/>
              </w:rPr>
            </w:pPr>
            <w:r>
              <w:rPr>
                <w:b/>
                <w:sz w:val="28"/>
                <w:szCs w:val="28"/>
                <w:lang w:val="uk-UA"/>
              </w:rPr>
              <w:t>Керівник</w:t>
            </w:r>
            <w:r>
              <w:rPr>
                <w:sz w:val="28"/>
                <w:szCs w:val="28"/>
                <w:lang w:val="uk-UA"/>
              </w:rPr>
              <w:t>____________________</w:t>
            </w:r>
          </w:p>
          <w:p w:rsidR="005969D6" w:rsidRDefault="005969D6">
            <w:pPr>
              <w:jc w:val="both"/>
              <w:rPr>
                <w:sz w:val="28"/>
                <w:szCs w:val="28"/>
                <w:lang w:val="uk-UA"/>
              </w:rPr>
            </w:pPr>
            <w:r>
              <w:rPr>
                <w:sz w:val="28"/>
                <w:szCs w:val="28"/>
                <w:lang w:val="uk-UA"/>
              </w:rPr>
              <w:t>_____________________________</w:t>
            </w:r>
          </w:p>
          <w:p w:rsidR="005969D6" w:rsidRDefault="005969D6">
            <w:pPr>
              <w:jc w:val="both"/>
              <w:rPr>
                <w:sz w:val="24"/>
                <w:szCs w:val="24"/>
                <w:lang w:val="uk-UA"/>
              </w:rPr>
            </w:pPr>
            <w:r>
              <w:rPr>
                <w:sz w:val="28"/>
                <w:szCs w:val="28"/>
                <w:lang w:val="uk-UA"/>
              </w:rPr>
              <w:t xml:space="preserve"> </w:t>
            </w:r>
            <w:r>
              <w:rPr>
                <w:sz w:val="24"/>
                <w:szCs w:val="24"/>
                <w:lang w:val="uk-UA"/>
              </w:rPr>
              <w:t xml:space="preserve">      (прізвище, ім’я, по батькові)</w:t>
            </w:r>
          </w:p>
          <w:p w:rsidR="005969D6" w:rsidRDefault="005969D6">
            <w:pPr>
              <w:jc w:val="both"/>
              <w:rPr>
                <w:sz w:val="28"/>
                <w:szCs w:val="28"/>
                <w:lang w:val="uk-UA"/>
              </w:rPr>
            </w:pPr>
            <w:r>
              <w:rPr>
                <w:sz w:val="28"/>
                <w:szCs w:val="28"/>
                <w:lang w:val="uk-UA"/>
              </w:rPr>
              <w:t>____________________________</w:t>
            </w:r>
          </w:p>
          <w:p w:rsidR="005969D6" w:rsidRDefault="005969D6">
            <w:pPr>
              <w:jc w:val="both"/>
              <w:rPr>
                <w:sz w:val="24"/>
                <w:szCs w:val="24"/>
                <w:lang w:val="uk-UA"/>
              </w:rPr>
            </w:pPr>
            <w:r>
              <w:rPr>
                <w:sz w:val="24"/>
                <w:szCs w:val="24"/>
                <w:lang w:val="uk-UA"/>
              </w:rPr>
              <w:t xml:space="preserve">                           (підпис)</w:t>
            </w:r>
          </w:p>
          <w:p w:rsidR="005969D6" w:rsidRDefault="005969D6">
            <w:pPr>
              <w:jc w:val="both"/>
              <w:rPr>
                <w:sz w:val="24"/>
                <w:szCs w:val="24"/>
                <w:lang w:val="uk-UA"/>
              </w:rPr>
            </w:pPr>
          </w:p>
          <w:p w:rsidR="005969D6" w:rsidRDefault="005969D6">
            <w:pPr>
              <w:jc w:val="both"/>
              <w:rPr>
                <w:sz w:val="24"/>
                <w:szCs w:val="24"/>
                <w:lang w:val="uk-UA"/>
              </w:rPr>
            </w:pPr>
          </w:p>
          <w:p w:rsidR="005969D6" w:rsidRDefault="005969D6">
            <w:pPr>
              <w:jc w:val="both"/>
              <w:rPr>
                <w:sz w:val="24"/>
                <w:szCs w:val="24"/>
                <w:lang w:val="uk-UA"/>
              </w:rPr>
            </w:pPr>
            <w:r>
              <w:rPr>
                <w:sz w:val="24"/>
                <w:szCs w:val="24"/>
                <w:lang w:val="uk-UA"/>
              </w:rPr>
              <w:t>«____»________________20___р.</w:t>
            </w:r>
          </w:p>
          <w:p w:rsidR="005969D6" w:rsidRDefault="005969D6">
            <w:pPr>
              <w:jc w:val="both"/>
              <w:rPr>
                <w:sz w:val="24"/>
                <w:szCs w:val="24"/>
                <w:lang w:val="uk-UA"/>
              </w:rPr>
            </w:pPr>
          </w:p>
          <w:p w:rsidR="005969D6" w:rsidRDefault="005969D6">
            <w:pPr>
              <w:jc w:val="both"/>
              <w:rPr>
                <w:sz w:val="28"/>
                <w:szCs w:val="28"/>
                <w:lang w:val="uk-UA"/>
              </w:rPr>
            </w:pPr>
          </w:p>
          <w:p w:rsidR="005969D6" w:rsidRDefault="005969D6">
            <w:pPr>
              <w:jc w:val="both"/>
              <w:rPr>
                <w:sz w:val="28"/>
                <w:szCs w:val="28"/>
                <w:lang w:val="uk-UA"/>
              </w:rPr>
            </w:pPr>
          </w:p>
        </w:tc>
      </w:tr>
    </w:tbl>
    <w:p w:rsidR="005969D6" w:rsidRPr="00A242E6" w:rsidRDefault="005969D6" w:rsidP="00B5757B">
      <w:pPr>
        <w:tabs>
          <w:tab w:val="left" w:pos="567"/>
          <w:tab w:val="left" w:pos="851"/>
          <w:tab w:val="left" w:pos="993"/>
        </w:tabs>
        <w:jc w:val="both"/>
        <w:rPr>
          <w:sz w:val="28"/>
          <w:lang w:val="en-US"/>
        </w:rPr>
      </w:pPr>
    </w:p>
    <w:p w:rsidR="005969D6" w:rsidRDefault="005969D6" w:rsidP="00B5757B">
      <w:pPr>
        <w:pStyle w:val="Header"/>
        <w:rPr>
          <w:sz w:val="28"/>
          <w:szCs w:val="28"/>
          <w:lang w:val="uk-UA"/>
        </w:rPr>
      </w:pPr>
      <w:r>
        <w:rPr>
          <w:sz w:val="28"/>
          <w:szCs w:val="28"/>
          <w:lang w:val="uk-UA"/>
        </w:rPr>
        <w:t xml:space="preserve">  Сільський голова                                                  О.Г. Гриценко</w:t>
      </w:r>
    </w:p>
    <w:p w:rsidR="005969D6" w:rsidRPr="00A242E6" w:rsidRDefault="005969D6">
      <w:pPr>
        <w:rPr>
          <w:lang w:val="en-US"/>
        </w:rPr>
      </w:pPr>
    </w:p>
    <w:sectPr w:rsidR="005969D6" w:rsidRPr="00A242E6" w:rsidSect="008D46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79A4"/>
    <w:rsid w:val="00000CE1"/>
    <w:rsid w:val="00065D63"/>
    <w:rsid w:val="00071986"/>
    <w:rsid w:val="000731BB"/>
    <w:rsid w:val="00083218"/>
    <w:rsid w:val="0009442D"/>
    <w:rsid w:val="000B2FBD"/>
    <w:rsid w:val="000D4BED"/>
    <w:rsid w:val="000D6693"/>
    <w:rsid w:val="000E38A8"/>
    <w:rsid w:val="000E496E"/>
    <w:rsid w:val="0019034E"/>
    <w:rsid w:val="00191DE6"/>
    <w:rsid w:val="001C43C2"/>
    <w:rsid w:val="001E1CB5"/>
    <w:rsid w:val="0021121D"/>
    <w:rsid w:val="00251E7C"/>
    <w:rsid w:val="00251EE1"/>
    <w:rsid w:val="00275520"/>
    <w:rsid w:val="0027699C"/>
    <w:rsid w:val="002843D5"/>
    <w:rsid w:val="002A4D3B"/>
    <w:rsid w:val="002B79A4"/>
    <w:rsid w:val="002C7793"/>
    <w:rsid w:val="002D4DA9"/>
    <w:rsid w:val="002D6E12"/>
    <w:rsid w:val="00307AAC"/>
    <w:rsid w:val="003509DC"/>
    <w:rsid w:val="00356A86"/>
    <w:rsid w:val="0037370F"/>
    <w:rsid w:val="003A3872"/>
    <w:rsid w:val="003B642E"/>
    <w:rsid w:val="003B6A2C"/>
    <w:rsid w:val="003C5D1A"/>
    <w:rsid w:val="003D386B"/>
    <w:rsid w:val="003F1285"/>
    <w:rsid w:val="003F3DC1"/>
    <w:rsid w:val="00415DA8"/>
    <w:rsid w:val="00420F0A"/>
    <w:rsid w:val="00432EDE"/>
    <w:rsid w:val="004360FA"/>
    <w:rsid w:val="00473847"/>
    <w:rsid w:val="004A65CC"/>
    <w:rsid w:val="004A6F01"/>
    <w:rsid w:val="004B08EE"/>
    <w:rsid w:val="004C76BE"/>
    <w:rsid w:val="00520484"/>
    <w:rsid w:val="00546D0A"/>
    <w:rsid w:val="005709BB"/>
    <w:rsid w:val="0057255B"/>
    <w:rsid w:val="00585BD3"/>
    <w:rsid w:val="005969D6"/>
    <w:rsid w:val="005A69CB"/>
    <w:rsid w:val="005D4CB3"/>
    <w:rsid w:val="005E0DC1"/>
    <w:rsid w:val="006933CB"/>
    <w:rsid w:val="006E1408"/>
    <w:rsid w:val="006E766F"/>
    <w:rsid w:val="006F5C36"/>
    <w:rsid w:val="007201F0"/>
    <w:rsid w:val="007506F4"/>
    <w:rsid w:val="00794D3C"/>
    <w:rsid w:val="00806AE1"/>
    <w:rsid w:val="00811072"/>
    <w:rsid w:val="00827F13"/>
    <w:rsid w:val="008D4622"/>
    <w:rsid w:val="008F0FC2"/>
    <w:rsid w:val="0090552B"/>
    <w:rsid w:val="00927DD4"/>
    <w:rsid w:val="00931A8C"/>
    <w:rsid w:val="00935F03"/>
    <w:rsid w:val="0096538C"/>
    <w:rsid w:val="009966EC"/>
    <w:rsid w:val="009C0CD9"/>
    <w:rsid w:val="009D61C7"/>
    <w:rsid w:val="009E66BC"/>
    <w:rsid w:val="009F1928"/>
    <w:rsid w:val="00A1328C"/>
    <w:rsid w:val="00A242E6"/>
    <w:rsid w:val="00A30561"/>
    <w:rsid w:val="00A75C56"/>
    <w:rsid w:val="00AA7D0D"/>
    <w:rsid w:val="00AB119F"/>
    <w:rsid w:val="00AC0E08"/>
    <w:rsid w:val="00AF34B2"/>
    <w:rsid w:val="00AF386E"/>
    <w:rsid w:val="00B15012"/>
    <w:rsid w:val="00B2051A"/>
    <w:rsid w:val="00B3139E"/>
    <w:rsid w:val="00B57143"/>
    <w:rsid w:val="00B5757B"/>
    <w:rsid w:val="00BA2D4C"/>
    <w:rsid w:val="00BC2628"/>
    <w:rsid w:val="00C31786"/>
    <w:rsid w:val="00C44776"/>
    <w:rsid w:val="00C83A75"/>
    <w:rsid w:val="00C847EC"/>
    <w:rsid w:val="00CA42F5"/>
    <w:rsid w:val="00CF0671"/>
    <w:rsid w:val="00CF5B8B"/>
    <w:rsid w:val="00D03F73"/>
    <w:rsid w:val="00D04BE8"/>
    <w:rsid w:val="00D04CED"/>
    <w:rsid w:val="00D06815"/>
    <w:rsid w:val="00D12C49"/>
    <w:rsid w:val="00D13ED9"/>
    <w:rsid w:val="00D16A58"/>
    <w:rsid w:val="00D334C7"/>
    <w:rsid w:val="00D364C0"/>
    <w:rsid w:val="00D961D4"/>
    <w:rsid w:val="00DB58DA"/>
    <w:rsid w:val="00DF3D4B"/>
    <w:rsid w:val="00E01B5E"/>
    <w:rsid w:val="00E129D1"/>
    <w:rsid w:val="00E55C35"/>
    <w:rsid w:val="00EC6662"/>
    <w:rsid w:val="00EF2E6F"/>
    <w:rsid w:val="00F14F61"/>
    <w:rsid w:val="00F72C8D"/>
    <w:rsid w:val="00F84658"/>
    <w:rsid w:val="00FB4782"/>
    <w:rsid w:val="00FC2111"/>
    <w:rsid w:val="00FD0B24"/>
    <w:rsid w:val="00FE4B81"/>
    <w:rsid w:val="00FF68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57B"/>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5757B"/>
    <w:pPr>
      <w:spacing w:before="100" w:beforeAutospacing="1" w:after="100" w:afterAutospacing="1"/>
    </w:pPr>
    <w:rPr>
      <w:sz w:val="24"/>
      <w:szCs w:val="24"/>
    </w:rPr>
  </w:style>
  <w:style w:type="paragraph" w:styleId="Header">
    <w:name w:val="header"/>
    <w:basedOn w:val="Normal"/>
    <w:link w:val="HeaderChar"/>
    <w:uiPriority w:val="99"/>
    <w:semiHidden/>
    <w:rsid w:val="00B5757B"/>
    <w:pPr>
      <w:tabs>
        <w:tab w:val="center" w:pos="4153"/>
        <w:tab w:val="right" w:pos="8306"/>
      </w:tabs>
    </w:pPr>
  </w:style>
  <w:style w:type="character" w:customStyle="1" w:styleId="HeaderChar">
    <w:name w:val="Header Char"/>
    <w:basedOn w:val="DefaultParagraphFont"/>
    <w:link w:val="Header"/>
    <w:uiPriority w:val="99"/>
    <w:semiHidden/>
    <w:locked/>
    <w:rsid w:val="00B5757B"/>
    <w:rPr>
      <w:rFonts w:ascii="Times New Roman" w:hAnsi="Times New Roman" w:cs="Times New Roman"/>
      <w:sz w:val="20"/>
      <w:szCs w:val="20"/>
      <w:lang w:eastAsia="ru-RU"/>
    </w:rPr>
  </w:style>
  <w:style w:type="paragraph" w:styleId="BodyText">
    <w:name w:val="Body Text"/>
    <w:basedOn w:val="Normal"/>
    <w:link w:val="BodyTextChar"/>
    <w:uiPriority w:val="99"/>
    <w:semiHidden/>
    <w:rsid w:val="00B5757B"/>
    <w:pPr>
      <w:spacing w:after="120"/>
    </w:pPr>
  </w:style>
  <w:style w:type="character" w:customStyle="1" w:styleId="BodyTextChar">
    <w:name w:val="Body Text Char"/>
    <w:basedOn w:val="DefaultParagraphFont"/>
    <w:link w:val="BodyText"/>
    <w:uiPriority w:val="99"/>
    <w:semiHidden/>
    <w:locked/>
    <w:rsid w:val="00B5757B"/>
    <w:rPr>
      <w:rFonts w:ascii="Times New Roman" w:hAnsi="Times New Roman" w:cs="Times New Roman"/>
      <w:sz w:val="20"/>
      <w:szCs w:val="20"/>
      <w:lang w:eastAsia="ru-RU"/>
    </w:rPr>
  </w:style>
  <w:style w:type="paragraph" w:styleId="BodyTextIndent">
    <w:name w:val="Body Text Indent"/>
    <w:basedOn w:val="Normal"/>
    <w:link w:val="BodyTextIndentChar"/>
    <w:uiPriority w:val="99"/>
    <w:semiHidden/>
    <w:rsid w:val="00B5757B"/>
    <w:pPr>
      <w:spacing w:after="120"/>
      <w:ind w:left="283"/>
    </w:pPr>
  </w:style>
  <w:style w:type="character" w:customStyle="1" w:styleId="BodyTextIndentChar">
    <w:name w:val="Body Text Indent Char"/>
    <w:basedOn w:val="DefaultParagraphFont"/>
    <w:link w:val="BodyTextIndent"/>
    <w:uiPriority w:val="99"/>
    <w:semiHidden/>
    <w:locked/>
    <w:rsid w:val="00B5757B"/>
    <w:rPr>
      <w:rFonts w:ascii="Times New Roman" w:hAnsi="Times New Roman" w:cs="Times New Roman"/>
      <w:sz w:val="20"/>
      <w:szCs w:val="20"/>
      <w:lang w:eastAsia="ru-RU"/>
    </w:rPr>
  </w:style>
  <w:style w:type="paragraph" w:customStyle="1" w:styleId="Default">
    <w:name w:val="Default"/>
    <w:uiPriority w:val="99"/>
    <w:rsid w:val="00B5757B"/>
    <w:pPr>
      <w:autoSpaceDE w:val="0"/>
      <w:autoSpaceDN w:val="0"/>
      <w:adjustRightInd w:val="0"/>
    </w:pPr>
    <w:rPr>
      <w:rFonts w:ascii="Times New Roman" w:eastAsia="Times New Roman" w:hAnsi="Times New Roman"/>
      <w:color w:val="000000"/>
      <w:sz w:val="24"/>
      <w:szCs w:val="24"/>
    </w:rPr>
  </w:style>
  <w:style w:type="paragraph" w:customStyle="1" w:styleId="1">
    <w:name w:val="Абзац списка1"/>
    <w:basedOn w:val="Normal"/>
    <w:uiPriority w:val="99"/>
    <w:rsid w:val="00B5757B"/>
    <w:pPr>
      <w:spacing w:after="200" w:line="276" w:lineRule="auto"/>
      <w:ind w:left="720"/>
    </w:pPr>
    <w:rPr>
      <w:rFonts w:ascii="Calibri" w:hAnsi="Calibri"/>
      <w:sz w:val="22"/>
      <w:szCs w:val="22"/>
      <w:lang w:val="uk-UA" w:eastAsia="en-US"/>
    </w:rPr>
  </w:style>
  <w:style w:type="character" w:styleId="Hyperlink">
    <w:name w:val="Hyperlink"/>
    <w:basedOn w:val="DefaultParagraphFont"/>
    <w:uiPriority w:val="99"/>
    <w:semiHidden/>
    <w:rsid w:val="00B5757B"/>
    <w:rPr>
      <w:rFonts w:cs="Times New Roman"/>
      <w:color w:val="0000FF"/>
      <w:u w:val="single"/>
    </w:rPr>
  </w:style>
  <w:style w:type="character" w:styleId="Strong">
    <w:name w:val="Strong"/>
    <w:basedOn w:val="DefaultParagraphFont"/>
    <w:uiPriority w:val="99"/>
    <w:qFormat/>
    <w:rsid w:val="00B5757B"/>
    <w:rPr>
      <w:rFonts w:cs="Times New Roman"/>
      <w:b/>
      <w:bCs/>
    </w:rPr>
  </w:style>
</w:styles>
</file>

<file path=word/webSettings.xml><?xml version="1.0" encoding="utf-8"?>
<w:webSettings xmlns:r="http://schemas.openxmlformats.org/officeDocument/2006/relationships" xmlns:w="http://schemas.openxmlformats.org/wordprocessingml/2006/main">
  <w:divs>
    <w:div w:id="220873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5.rada.gov.ua/laws/show/2297-17" TargetMode="External"/><Relationship Id="rId5" Type="http://schemas.openxmlformats.org/officeDocument/2006/relationships/hyperlink" Target="http://zakon5.rada.gov.ua/laws/show/2297-17" TargetMode="External"/><Relationship Id="rId4" Type="http://schemas.openxmlformats.org/officeDocument/2006/relationships/hyperlink" Target="http://zakon5.rada.gov.ua/laws/show/229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17</Pages>
  <Words>5456</Words>
  <Characters>31103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РУСЬКОПОЛЯНСЬКА СІЛЬСЬКА РАДА</dc:title>
  <dc:subject/>
  <dc:creator>Admin</dc:creator>
  <cp:keywords/>
  <dc:description/>
  <cp:lastModifiedBy>Rada</cp:lastModifiedBy>
  <cp:revision>3</cp:revision>
  <cp:lastPrinted>2016-09-06T15:05:00Z</cp:lastPrinted>
  <dcterms:created xsi:type="dcterms:W3CDTF">2016-08-31T14:47:00Z</dcterms:created>
  <dcterms:modified xsi:type="dcterms:W3CDTF">2016-09-06T15:08:00Z</dcterms:modified>
</cp:coreProperties>
</file>