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8B" w:rsidRDefault="008D3B8B" w:rsidP="00336155">
      <w:pPr>
        <w:pStyle w:val="Title"/>
      </w:pPr>
      <w:r>
        <w:t>РУСЬКОПОЛЯНСЬКА СІЛЬСЬКА РАДА</w:t>
      </w:r>
    </w:p>
    <w:p w:rsidR="008D3B8B" w:rsidRDefault="008D3B8B" w:rsidP="00336155">
      <w:pPr>
        <w:rPr>
          <w:sz w:val="28"/>
          <w:lang w:val="uk-UA"/>
        </w:rPr>
      </w:pPr>
    </w:p>
    <w:p w:rsidR="008D3B8B" w:rsidRDefault="008D3B8B" w:rsidP="00336155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11  сесія                                    7 скликання</w:t>
      </w:r>
    </w:p>
    <w:p w:rsidR="008D3B8B" w:rsidRDefault="008D3B8B" w:rsidP="00336155">
      <w:pPr>
        <w:rPr>
          <w:sz w:val="28"/>
          <w:lang w:val="uk-UA"/>
        </w:rPr>
      </w:pPr>
    </w:p>
    <w:p w:rsidR="008D3B8B" w:rsidRDefault="008D3B8B" w:rsidP="00336155">
      <w:pPr>
        <w:jc w:val="center"/>
        <w:rPr>
          <w:lang w:val="uk-UA"/>
        </w:rPr>
      </w:pPr>
    </w:p>
    <w:p w:rsidR="008D3B8B" w:rsidRDefault="008D3B8B" w:rsidP="00336155">
      <w:pPr>
        <w:pStyle w:val="Heading1"/>
      </w:pPr>
      <w:r>
        <w:t>РІШЕННЯ</w:t>
      </w:r>
    </w:p>
    <w:p w:rsidR="008D3B8B" w:rsidRDefault="008D3B8B" w:rsidP="00336155">
      <w:pPr>
        <w:rPr>
          <w:lang w:val="uk-UA"/>
        </w:rPr>
      </w:pPr>
    </w:p>
    <w:p w:rsidR="008D3B8B" w:rsidRPr="0081283E" w:rsidRDefault="008D3B8B" w:rsidP="00336155">
      <w:pPr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від 11.07.2016  № 11-5/VII </w:t>
      </w:r>
    </w:p>
    <w:p w:rsidR="008D3B8B" w:rsidRDefault="008D3B8B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8D3B8B" w:rsidRDefault="008D3B8B" w:rsidP="00336155">
      <w:pPr>
        <w:jc w:val="both"/>
        <w:rPr>
          <w:sz w:val="28"/>
          <w:lang w:val="uk-UA"/>
        </w:rPr>
      </w:pPr>
    </w:p>
    <w:p w:rsidR="008D3B8B" w:rsidRDefault="008D3B8B" w:rsidP="000260D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надання дозволу на встановлення</w:t>
      </w:r>
    </w:p>
    <w:p w:rsidR="008D3B8B" w:rsidRDefault="008D3B8B" w:rsidP="000260DB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ретранслятора на водонапірній вежі</w:t>
      </w:r>
    </w:p>
    <w:p w:rsidR="008D3B8B" w:rsidRPr="0099296E" w:rsidRDefault="008D3B8B" w:rsidP="000260D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 с. Руська Поляна</w:t>
      </w:r>
    </w:p>
    <w:p w:rsidR="008D3B8B" w:rsidRDefault="008D3B8B" w:rsidP="00336155">
      <w:pPr>
        <w:jc w:val="both"/>
        <w:rPr>
          <w:sz w:val="28"/>
          <w:lang w:val="uk-UA"/>
        </w:rPr>
      </w:pPr>
    </w:p>
    <w:p w:rsidR="008D3B8B" w:rsidRDefault="008D3B8B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Відповідно до п.38 ст.26 Закону України «Про місцеве самоврядування в Україні», розглянувши звернення ТОВ «Українські новітні телекомунікації» №1359-08 від 02.06.2016 року, сільська рада</w:t>
      </w:r>
    </w:p>
    <w:p w:rsidR="008D3B8B" w:rsidRDefault="008D3B8B" w:rsidP="00336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8D3B8B" w:rsidRDefault="008D3B8B" w:rsidP="0033615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8D3B8B" w:rsidRPr="00832032" w:rsidRDefault="008D3B8B" w:rsidP="00336155">
      <w:pPr>
        <w:jc w:val="center"/>
        <w:rPr>
          <w:sz w:val="28"/>
          <w:szCs w:val="28"/>
          <w:lang w:val="uk-UA"/>
        </w:rPr>
      </w:pPr>
    </w:p>
    <w:p w:rsidR="008D3B8B" w:rsidRDefault="008D3B8B" w:rsidP="0081414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ТОВ «Українські новітні телекомунікації» (юридична адреса: м.Київ, бульв. Лесі Українки,10-А, 01133) на встановлення ретранслятора на водонапірній вежі, що знаходиться в адміністративних межах с.Руська Поляна в межах населеного пункту по вул. Клюєва та належить до комунальної власності с.Руська Поляна.</w:t>
      </w:r>
    </w:p>
    <w:p w:rsidR="008D3B8B" w:rsidRPr="00814142" w:rsidRDefault="008D3B8B" w:rsidP="0081414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14142">
        <w:rPr>
          <w:sz w:val="28"/>
          <w:szCs w:val="28"/>
          <w:lang w:val="uk-UA"/>
        </w:rPr>
        <w:t>Контроль за виконанням рішення покласти на постійну комісію з питань соціально-економічного розвитку, управління комунальною власністю, підтримання підприємницької діяльності.</w:t>
      </w:r>
    </w:p>
    <w:p w:rsidR="008D3B8B" w:rsidRPr="00832032" w:rsidRDefault="008D3B8B" w:rsidP="00336155">
      <w:pPr>
        <w:jc w:val="both"/>
        <w:rPr>
          <w:sz w:val="28"/>
          <w:szCs w:val="28"/>
          <w:lang w:val="uk-UA"/>
        </w:rPr>
      </w:pPr>
    </w:p>
    <w:p w:rsidR="008D3B8B" w:rsidRDefault="008D3B8B" w:rsidP="00336155">
      <w:pPr>
        <w:rPr>
          <w:lang w:val="uk-UA"/>
        </w:rPr>
      </w:pPr>
    </w:p>
    <w:p w:rsidR="008D3B8B" w:rsidRDefault="008D3B8B" w:rsidP="00336155">
      <w:pPr>
        <w:rPr>
          <w:lang w:val="uk-UA"/>
        </w:rPr>
      </w:pPr>
    </w:p>
    <w:p w:rsidR="008D3B8B" w:rsidRDefault="008D3B8B" w:rsidP="00336155">
      <w:pPr>
        <w:tabs>
          <w:tab w:val="center" w:pos="4677"/>
        </w:tabs>
        <w:rPr>
          <w:sz w:val="28"/>
          <w:lang w:val="uk-UA"/>
        </w:rPr>
      </w:pPr>
      <w:r>
        <w:rPr>
          <w:lang w:val="uk-UA"/>
        </w:rPr>
        <w:t xml:space="preserve">                 </w:t>
      </w:r>
      <w:r>
        <w:rPr>
          <w:sz w:val="28"/>
          <w:lang w:val="uk-UA"/>
        </w:rPr>
        <w:t xml:space="preserve"> Сільський голова</w:t>
      </w:r>
      <w:r>
        <w:rPr>
          <w:sz w:val="28"/>
          <w:lang w:val="uk-UA"/>
        </w:rPr>
        <w:tab/>
        <w:t xml:space="preserve">                                       О.Г.Гриценко </w:t>
      </w:r>
    </w:p>
    <w:p w:rsidR="008D3B8B" w:rsidRDefault="008D3B8B"/>
    <w:sectPr w:rsidR="008D3B8B" w:rsidSect="001B4C96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B7191"/>
    <w:multiLevelType w:val="hybridMultilevel"/>
    <w:tmpl w:val="A1E669B8"/>
    <w:lvl w:ilvl="0" w:tplc="5A76EF44">
      <w:start w:val="1"/>
      <w:numFmt w:val="decimal"/>
      <w:lvlText w:val="%1."/>
      <w:lvlJc w:val="left"/>
      <w:pPr>
        <w:ind w:left="8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155"/>
    <w:rsid w:val="00011A2F"/>
    <w:rsid w:val="000260DB"/>
    <w:rsid w:val="0003127A"/>
    <w:rsid w:val="000473DD"/>
    <w:rsid w:val="000A706D"/>
    <w:rsid w:val="000B2E04"/>
    <w:rsid w:val="000B6EAC"/>
    <w:rsid w:val="000B76BA"/>
    <w:rsid w:val="00152647"/>
    <w:rsid w:val="001573AB"/>
    <w:rsid w:val="001B4C96"/>
    <w:rsid w:val="00273D36"/>
    <w:rsid w:val="00332B10"/>
    <w:rsid w:val="00336155"/>
    <w:rsid w:val="00384885"/>
    <w:rsid w:val="003A4760"/>
    <w:rsid w:val="003C498B"/>
    <w:rsid w:val="00477727"/>
    <w:rsid w:val="00480EB2"/>
    <w:rsid w:val="00592CA7"/>
    <w:rsid w:val="005937F7"/>
    <w:rsid w:val="0061547A"/>
    <w:rsid w:val="0066375C"/>
    <w:rsid w:val="00664672"/>
    <w:rsid w:val="006D447C"/>
    <w:rsid w:val="007D27F4"/>
    <w:rsid w:val="0081283E"/>
    <w:rsid w:val="00814142"/>
    <w:rsid w:val="00820C64"/>
    <w:rsid w:val="00822ACC"/>
    <w:rsid w:val="00823A34"/>
    <w:rsid w:val="00832032"/>
    <w:rsid w:val="00895499"/>
    <w:rsid w:val="008D3B8B"/>
    <w:rsid w:val="00935DBC"/>
    <w:rsid w:val="00950E5F"/>
    <w:rsid w:val="0099296E"/>
    <w:rsid w:val="009C194A"/>
    <w:rsid w:val="00A63AEE"/>
    <w:rsid w:val="00A734EF"/>
    <w:rsid w:val="00AA1F7B"/>
    <w:rsid w:val="00AB2205"/>
    <w:rsid w:val="00AE102F"/>
    <w:rsid w:val="00B24D14"/>
    <w:rsid w:val="00B855F9"/>
    <w:rsid w:val="00C47844"/>
    <w:rsid w:val="00C84D2F"/>
    <w:rsid w:val="00CB34AF"/>
    <w:rsid w:val="00D00129"/>
    <w:rsid w:val="00DC1986"/>
    <w:rsid w:val="00E33CD0"/>
    <w:rsid w:val="00E87AC4"/>
    <w:rsid w:val="00EB2073"/>
    <w:rsid w:val="00EC3D5E"/>
    <w:rsid w:val="00F24B13"/>
    <w:rsid w:val="00FB3934"/>
    <w:rsid w:val="00FD3117"/>
    <w:rsid w:val="00FE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155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336155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36155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semiHidden/>
    <w:rsid w:val="003361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158</Words>
  <Characters>903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2</cp:revision>
  <dcterms:created xsi:type="dcterms:W3CDTF">2016-07-11T08:54:00Z</dcterms:created>
  <dcterms:modified xsi:type="dcterms:W3CDTF">2016-07-11T08:54:00Z</dcterms:modified>
</cp:coreProperties>
</file>