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A0" w:rsidRDefault="00C376A0" w:rsidP="00C376A0">
      <w:pPr>
        <w:pStyle w:val="a3"/>
      </w:pPr>
      <w:r>
        <w:t>РУСЬКОПОЛЯНСЬКА СІЛЬСЬКА РАДА</w:t>
      </w:r>
    </w:p>
    <w:p w:rsidR="00C376A0" w:rsidRDefault="00C376A0" w:rsidP="00C376A0">
      <w:pPr>
        <w:rPr>
          <w:sz w:val="28"/>
          <w:lang w:val="uk-UA"/>
        </w:rPr>
      </w:pPr>
    </w:p>
    <w:p w:rsidR="00C376A0" w:rsidRDefault="00C376A0" w:rsidP="00C376A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9 сесія                                    7 скликання</w:t>
      </w:r>
    </w:p>
    <w:p w:rsidR="00C376A0" w:rsidRDefault="00C376A0" w:rsidP="00C376A0">
      <w:pPr>
        <w:rPr>
          <w:lang w:val="uk-UA"/>
        </w:rPr>
      </w:pPr>
    </w:p>
    <w:p w:rsidR="00C376A0" w:rsidRDefault="00C376A0" w:rsidP="00C376A0">
      <w:pPr>
        <w:pStyle w:val="1"/>
      </w:pPr>
      <w:r>
        <w:t>РІШЕННЯ</w:t>
      </w:r>
    </w:p>
    <w:p w:rsidR="00C376A0" w:rsidRDefault="00C376A0" w:rsidP="00C376A0">
      <w:pPr>
        <w:rPr>
          <w:lang w:val="uk-UA"/>
        </w:rPr>
      </w:pPr>
    </w:p>
    <w:p w:rsidR="00C376A0" w:rsidRPr="0099296E" w:rsidRDefault="00C376A0" w:rsidP="00C376A0">
      <w:pPr>
        <w:jc w:val="both"/>
        <w:rPr>
          <w:sz w:val="28"/>
          <w:u w:val="single"/>
          <w:lang w:val="en-US"/>
        </w:rPr>
      </w:pPr>
      <w:r>
        <w:rPr>
          <w:sz w:val="28"/>
          <w:u w:val="single"/>
          <w:lang w:val="uk-UA"/>
        </w:rPr>
        <w:t>від 31.03.2016 р. № 9-2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u w:val="single"/>
          <w:lang w:val="uk-UA"/>
        </w:rPr>
        <w:t>/V</w:t>
      </w:r>
      <w:r>
        <w:rPr>
          <w:sz w:val="28"/>
          <w:u w:val="single"/>
          <w:lang w:val="en-US"/>
        </w:rPr>
        <w:t>II</w:t>
      </w:r>
    </w:p>
    <w:p w:rsidR="00C376A0" w:rsidRDefault="00C376A0" w:rsidP="00C376A0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C376A0" w:rsidRDefault="00C376A0" w:rsidP="00C376A0">
      <w:pPr>
        <w:jc w:val="both"/>
        <w:rPr>
          <w:sz w:val="28"/>
          <w:lang w:val="uk-UA"/>
        </w:rPr>
      </w:pPr>
    </w:p>
    <w:p w:rsidR="00C376A0" w:rsidRDefault="00C376A0" w:rsidP="00C376A0">
      <w:pPr>
        <w:jc w:val="both"/>
        <w:rPr>
          <w:sz w:val="28"/>
          <w:szCs w:val="28"/>
          <w:lang w:val="uk-UA"/>
        </w:rPr>
      </w:pPr>
      <w:r w:rsidRPr="0081054B">
        <w:rPr>
          <w:sz w:val="28"/>
          <w:szCs w:val="28"/>
          <w:lang w:val="uk-UA"/>
        </w:rPr>
        <w:t xml:space="preserve">Про обмеження перебування дітей </w:t>
      </w:r>
    </w:p>
    <w:p w:rsidR="00C376A0" w:rsidRDefault="00C376A0" w:rsidP="00C376A0">
      <w:pPr>
        <w:jc w:val="both"/>
        <w:rPr>
          <w:sz w:val="28"/>
          <w:szCs w:val="28"/>
          <w:lang w:val="uk-UA"/>
        </w:rPr>
      </w:pPr>
      <w:r w:rsidRPr="0081054B">
        <w:rPr>
          <w:sz w:val="28"/>
          <w:szCs w:val="28"/>
          <w:lang w:val="uk-UA"/>
        </w:rPr>
        <w:t>у закладах громадського харчування</w:t>
      </w:r>
    </w:p>
    <w:p w:rsidR="00C376A0" w:rsidRDefault="00C376A0" w:rsidP="00C37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 </w:t>
      </w:r>
      <w:r w:rsidRPr="0081054B">
        <w:rPr>
          <w:sz w:val="28"/>
          <w:szCs w:val="28"/>
          <w:lang w:val="uk-UA"/>
        </w:rPr>
        <w:t xml:space="preserve"> проведення дозвілля, </w:t>
      </w:r>
    </w:p>
    <w:p w:rsidR="00C376A0" w:rsidRDefault="00C376A0" w:rsidP="00C376A0">
      <w:pPr>
        <w:jc w:val="both"/>
        <w:rPr>
          <w:sz w:val="28"/>
          <w:szCs w:val="28"/>
          <w:lang w:val="uk-UA"/>
        </w:rPr>
      </w:pPr>
      <w:r w:rsidRPr="0081054B">
        <w:rPr>
          <w:sz w:val="28"/>
          <w:szCs w:val="28"/>
          <w:lang w:val="uk-UA"/>
        </w:rPr>
        <w:t>розважальних закладах, на вулицях</w:t>
      </w:r>
    </w:p>
    <w:p w:rsidR="00C376A0" w:rsidRDefault="00C376A0" w:rsidP="00C376A0">
      <w:pPr>
        <w:jc w:val="both"/>
        <w:rPr>
          <w:sz w:val="28"/>
          <w:szCs w:val="28"/>
          <w:lang w:val="uk-UA"/>
        </w:rPr>
      </w:pPr>
      <w:r w:rsidRPr="0081054B">
        <w:rPr>
          <w:sz w:val="28"/>
          <w:szCs w:val="28"/>
          <w:lang w:val="uk-UA"/>
        </w:rPr>
        <w:t xml:space="preserve"> та інших громадських місцях села </w:t>
      </w:r>
    </w:p>
    <w:p w:rsidR="00C376A0" w:rsidRPr="0081054B" w:rsidRDefault="00C376A0" w:rsidP="00C376A0">
      <w:pPr>
        <w:jc w:val="both"/>
        <w:rPr>
          <w:sz w:val="28"/>
          <w:szCs w:val="28"/>
          <w:lang w:val="uk-UA"/>
        </w:rPr>
      </w:pPr>
      <w:r w:rsidRPr="0081054B">
        <w:rPr>
          <w:sz w:val="28"/>
          <w:szCs w:val="28"/>
          <w:lang w:val="uk-UA"/>
        </w:rPr>
        <w:t xml:space="preserve">Руська </w:t>
      </w:r>
      <w:r>
        <w:rPr>
          <w:sz w:val="28"/>
          <w:szCs w:val="28"/>
          <w:lang w:val="uk-UA"/>
        </w:rPr>
        <w:t>Поляна у вечірній та нічний час</w:t>
      </w:r>
    </w:p>
    <w:p w:rsidR="00C376A0" w:rsidRPr="0096658B" w:rsidRDefault="00C376A0" w:rsidP="00C376A0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C376A0" w:rsidRPr="0096658B" w:rsidRDefault="00C376A0" w:rsidP="00C376A0">
      <w:pPr>
        <w:jc w:val="both"/>
        <w:rPr>
          <w:sz w:val="28"/>
          <w:szCs w:val="28"/>
          <w:lang w:val="uk-UA"/>
        </w:rPr>
      </w:pPr>
      <w:r w:rsidRPr="002B2805">
        <w:rPr>
          <w:lang w:val="uk-UA"/>
        </w:rPr>
        <w:br/>
      </w:r>
      <w:r w:rsidRPr="0096658B">
        <w:rPr>
          <w:sz w:val="28"/>
          <w:szCs w:val="28"/>
          <w:lang w:val="uk-UA"/>
        </w:rPr>
        <w:t xml:space="preserve">         З метою профілактики правопорушень серед дітей та молоді, попередження погіршення криміногенної обстановки на території села Руська Поляна, відповідно до Законів України «Про охорону дитинства», «Про державне регулювання виробництва і обігу спирту етилового, коньячного і плодового, алкогольних напоїв та тютюнових виробів» та «Про засади державної регуляторної політики у сфері господарської діяльності», Кодексу України про адміністративні правопорушення, керуючись </w:t>
      </w:r>
      <w:r w:rsidRPr="0096658B">
        <w:rPr>
          <w:color w:val="000000"/>
          <w:sz w:val="28"/>
          <w:szCs w:val="28"/>
          <w:lang w:val="uk-UA"/>
        </w:rPr>
        <w:t xml:space="preserve">п. 44 ч. 1 ст. 26, ст. 32 Закону України «Про місцеве самоврядування в Україні», </w:t>
      </w:r>
      <w:r w:rsidRPr="0096658B">
        <w:rPr>
          <w:sz w:val="28"/>
          <w:szCs w:val="28"/>
          <w:lang w:val="uk-UA"/>
        </w:rPr>
        <w:t xml:space="preserve"> Руськополянська сільська рада </w:t>
      </w:r>
    </w:p>
    <w:p w:rsidR="00C376A0" w:rsidRPr="0096658B" w:rsidRDefault="00C376A0" w:rsidP="00C376A0">
      <w:pPr>
        <w:jc w:val="both"/>
        <w:rPr>
          <w:lang w:val="uk-UA"/>
        </w:rPr>
      </w:pPr>
      <w:r w:rsidRPr="002B2805">
        <w:rPr>
          <w:lang w:val="uk-UA"/>
        </w:rPr>
        <w:br/>
      </w:r>
      <w:r w:rsidRPr="0096658B">
        <w:rPr>
          <w:bCs/>
          <w:lang w:val="uk-UA"/>
        </w:rPr>
        <w:t>В И Р І Ш И Л А:</w:t>
      </w:r>
    </w:p>
    <w:p w:rsidR="00C376A0" w:rsidRPr="0096658B" w:rsidRDefault="00C376A0" w:rsidP="00C376A0">
      <w:pPr>
        <w:jc w:val="both"/>
        <w:rPr>
          <w:sz w:val="28"/>
          <w:szCs w:val="28"/>
          <w:lang w:val="uk-UA"/>
        </w:rPr>
      </w:pPr>
      <w:r w:rsidRPr="0096658B">
        <w:rPr>
          <w:sz w:val="28"/>
          <w:szCs w:val="28"/>
          <w:lang w:val="uk-UA"/>
        </w:rPr>
        <w:br/>
      </w:r>
      <w:r w:rsidRPr="0096658B">
        <w:rPr>
          <w:bCs/>
          <w:sz w:val="28"/>
          <w:szCs w:val="28"/>
          <w:lang w:val="uk-UA"/>
        </w:rPr>
        <w:t>1.</w:t>
      </w:r>
      <w:r w:rsidRPr="0096658B">
        <w:rPr>
          <w:b/>
          <w:bCs/>
          <w:sz w:val="28"/>
          <w:szCs w:val="28"/>
          <w:lang w:val="uk-UA"/>
        </w:rPr>
        <w:t xml:space="preserve"> </w:t>
      </w:r>
      <w:r w:rsidRPr="0096658B">
        <w:rPr>
          <w:sz w:val="28"/>
          <w:szCs w:val="28"/>
          <w:lang w:val="uk-UA"/>
        </w:rPr>
        <w:t>Обмежити перебування у закладах дозвілля, громадського харчування, розважальних закладах,  на вулицях та інших громадських місцях села Руська Поляна у вечірній та нічний час, без супроводу батьків або осіб, що їх замінюють, дітей віком до 14 років після 22.00 год. та віком від 14 до 18 років – після 23.00 год</w:t>
      </w:r>
      <w:r>
        <w:rPr>
          <w:sz w:val="28"/>
          <w:szCs w:val="28"/>
          <w:lang w:val="uk-UA"/>
        </w:rPr>
        <w:t>.</w:t>
      </w:r>
      <w:r w:rsidRPr="0096658B">
        <w:rPr>
          <w:sz w:val="28"/>
          <w:szCs w:val="28"/>
          <w:lang w:val="uk-UA"/>
        </w:rPr>
        <w:t xml:space="preserve"> в літній та після 22.00</w:t>
      </w:r>
      <w:r>
        <w:rPr>
          <w:sz w:val="28"/>
          <w:szCs w:val="28"/>
          <w:lang w:val="uk-UA"/>
        </w:rPr>
        <w:t xml:space="preserve"> год.</w:t>
      </w:r>
      <w:r w:rsidRPr="0096658B">
        <w:rPr>
          <w:sz w:val="28"/>
          <w:szCs w:val="28"/>
          <w:lang w:val="uk-UA"/>
        </w:rPr>
        <w:t xml:space="preserve"> в зимовий період </w:t>
      </w:r>
      <w:r>
        <w:rPr>
          <w:sz w:val="28"/>
          <w:szCs w:val="28"/>
          <w:lang w:val="uk-UA"/>
        </w:rPr>
        <w:t xml:space="preserve">року </w:t>
      </w:r>
      <w:r w:rsidRPr="0096658B">
        <w:rPr>
          <w:sz w:val="28"/>
          <w:szCs w:val="28"/>
          <w:lang w:val="uk-UA"/>
        </w:rPr>
        <w:t>(листопад – березень (включно)) .</w:t>
      </w:r>
    </w:p>
    <w:p w:rsidR="00C376A0" w:rsidRPr="0096658B" w:rsidRDefault="00C376A0" w:rsidP="00C376A0">
      <w:pPr>
        <w:jc w:val="both"/>
        <w:rPr>
          <w:sz w:val="28"/>
          <w:szCs w:val="28"/>
          <w:lang w:val="uk-UA"/>
        </w:rPr>
      </w:pPr>
      <w:r w:rsidRPr="0096658B">
        <w:rPr>
          <w:bCs/>
          <w:sz w:val="28"/>
          <w:szCs w:val="28"/>
          <w:lang w:val="uk-UA"/>
        </w:rPr>
        <w:t>2.</w:t>
      </w:r>
      <w:r w:rsidRPr="0096658B">
        <w:rPr>
          <w:sz w:val="28"/>
          <w:szCs w:val="28"/>
          <w:lang w:val="uk-UA"/>
        </w:rPr>
        <w:t xml:space="preserve"> Зобов’язати суб’єктів господарювання:</w:t>
      </w:r>
    </w:p>
    <w:p w:rsidR="00C376A0" w:rsidRPr="0096658B" w:rsidRDefault="00C376A0" w:rsidP="00C376A0">
      <w:pPr>
        <w:jc w:val="both"/>
        <w:rPr>
          <w:sz w:val="28"/>
          <w:szCs w:val="28"/>
          <w:lang w:val="uk-UA"/>
        </w:rPr>
      </w:pPr>
      <w:r w:rsidRPr="0096658B">
        <w:rPr>
          <w:sz w:val="28"/>
          <w:szCs w:val="28"/>
          <w:lang w:val="uk-UA"/>
        </w:rPr>
        <w:t>- забезпечити обмеження перебування у закладах дозвілля, громадського харчування,  розважальних закладах, на вулицях та інших громадських місцях села Руська Поляна у вечірній та нічний час, без супроводу батьків або осіб, що їх замінюють, дітей віком до 14 років після 22.00 год. та віком від 14 до 18 років – після 23.00 год</w:t>
      </w:r>
      <w:r>
        <w:rPr>
          <w:sz w:val="28"/>
          <w:szCs w:val="28"/>
          <w:lang w:val="uk-UA"/>
        </w:rPr>
        <w:t>.</w:t>
      </w:r>
      <w:r w:rsidRPr="0096658B">
        <w:rPr>
          <w:sz w:val="28"/>
          <w:szCs w:val="28"/>
          <w:lang w:val="uk-UA"/>
        </w:rPr>
        <w:t xml:space="preserve"> в літній та після 22.00</w:t>
      </w:r>
      <w:r>
        <w:rPr>
          <w:sz w:val="28"/>
          <w:szCs w:val="28"/>
          <w:lang w:val="uk-UA"/>
        </w:rPr>
        <w:t xml:space="preserve"> год. в зимовий період року;</w:t>
      </w:r>
    </w:p>
    <w:p w:rsidR="00C376A0" w:rsidRPr="0096658B" w:rsidRDefault="00C376A0" w:rsidP="00C376A0">
      <w:pPr>
        <w:jc w:val="both"/>
        <w:rPr>
          <w:sz w:val="28"/>
          <w:szCs w:val="28"/>
          <w:lang w:val="uk-UA"/>
        </w:rPr>
      </w:pPr>
      <w:r w:rsidRPr="0096658B">
        <w:rPr>
          <w:sz w:val="28"/>
          <w:szCs w:val="28"/>
          <w:lang w:val="uk-UA"/>
        </w:rPr>
        <w:t xml:space="preserve">- забезпечити розміщення у закладах </w:t>
      </w:r>
      <w:r>
        <w:rPr>
          <w:sz w:val="28"/>
          <w:szCs w:val="28"/>
          <w:lang w:val="uk-UA"/>
        </w:rPr>
        <w:t xml:space="preserve">проведення </w:t>
      </w:r>
      <w:r w:rsidRPr="0096658B">
        <w:rPr>
          <w:sz w:val="28"/>
          <w:szCs w:val="28"/>
          <w:lang w:val="uk-UA"/>
        </w:rPr>
        <w:t>дозвілля, громадського харчування т.і., інформації щодо обмеження перебування дітей у громадських місцях згідно п.1 даного рішення;</w:t>
      </w:r>
    </w:p>
    <w:p w:rsidR="00C376A0" w:rsidRDefault="00C376A0" w:rsidP="00C376A0">
      <w:pPr>
        <w:jc w:val="both"/>
        <w:rPr>
          <w:sz w:val="28"/>
          <w:szCs w:val="28"/>
          <w:lang w:val="uk-UA"/>
        </w:rPr>
      </w:pPr>
      <w:r w:rsidRPr="0096658B">
        <w:rPr>
          <w:sz w:val="28"/>
          <w:szCs w:val="28"/>
          <w:lang w:val="uk-UA"/>
        </w:rPr>
        <w:lastRenderedPageBreak/>
        <w:t>- провести роз’яснювальну роботу серед працівників закладів</w:t>
      </w:r>
      <w:r>
        <w:rPr>
          <w:sz w:val="28"/>
          <w:szCs w:val="28"/>
          <w:lang w:val="uk-UA"/>
        </w:rPr>
        <w:t xml:space="preserve"> проведення </w:t>
      </w:r>
      <w:r w:rsidRPr="0096658B">
        <w:rPr>
          <w:sz w:val="28"/>
          <w:szCs w:val="28"/>
          <w:lang w:val="uk-UA"/>
        </w:rPr>
        <w:t xml:space="preserve"> дозвілля, громадського харчування, розважальних закладів щодо недопущення порушення режиму перебування дітей в громадських місцях від</w:t>
      </w:r>
      <w:r>
        <w:rPr>
          <w:sz w:val="28"/>
          <w:szCs w:val="28"/>
          <w:lang w:val="uk-UA"/>
        </w:rPr>
        <w:t xml:space="preserve">повідно до п.1 даного рішення. </w:t>
      </w:r>
    </w:p>
    <w:p w:rsidR="00C376A0" w:rsidRPr="0096658B" w:rsidRDefault="00C376A0" w:rsidP="00C37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6658B">
        <w:rPr>
          <w:sz w:val="28"/>
          <w:szCs w:val="28"/>
          <w:lang w:val="uk-UA"/>
        </w:rPr>
        <w:br/>
      </w:r>
      <w:r w:rsidRPr="0096658B">
        <w:rPr>
          <w:bCs/>
          <w:sz w:val="28"/>
          <w:szCs w:val="28"/>
          <w:lang w:val="uk-UA"/>
        </w:rPr>
        <w:t>3.</w:t>
      </w:r>
      <w:r w:rsidRPr="0096658B">
        <w:rPr>
          <w:sz w:val="28"/>
          <w:szCs w:val="28"/>
          <w:lang w:val="uk-UA"/>
        </w:rPr>
        <w:t xml:space="preserve"> Рекомендувати </w:t>
      </w:r>
      <w:r>
        <w:rPr>
          <w:sz w:val="28"/>
          <w:szCs w:val="28"/>
          <w:lang w:val="uk-UA"/>
        </w:rPr>
        <w:t>членам громадського</w:t>
      </w:r>
      <w:r w:rsidRPr="0096658B">
        <w:rPr>
          <w:sz w:val="28"/>
          <w:szCs w:val="28"/>
          <w:lang w:val="uk-UA"/>
        </w:rPr>
        <w:t xml:space="preserve"> формуванн</w:t>
      </w:r>
      <w:r>
        <w:rPr>
          <w:sz w:val="28"/>
          <w:szCs w:val="28"/>
          <w:lang w:val="uk-UA"/>
        </w:rPr>
        <w:t>я</w:t>
      </w:r>
      <w:r w:rsidRPr="0096658B">
        <w:rPr>
          <w:sz w:val="28"/>
          <w:szCs w:val="28"/>
          <w:lang w:val="uk-UA"/>
        </w:rPr>
        <w:t xml:space="preserve"> по охороні громадського порядку села Руська Поляна запровадити систематичні рейдові перевірки, щодо перебування дітей у громадських місцях та на вулицях села у нічний час, з вжиттям відповідних заходів до батьків та осіб, що їх замінюють, правопорушників. </w:t>
      </w:r>
      <w:r w:rsidRPr="0096658B">
        <w:rPr>
          <w:sz w:val="28"/>
          <w:szCs w:val="28"/>
          <w:lang w:val="uk-UA"/>
        </w:rPr>
        <w:br/>
      </w:r>
      <w:r w:rsidRPr="0096658B">
        <w:rPr>
          <w:b/>
          <w:bCs/>
          <w:sz w:val="28"/>
          <w:szCs w:val="28"/>
          <w:lang w:val="uk-UA"/>
        </w:rPr>
        <w:t xml:space="preserve"> </w:t>
      </w:r>
      <w:r w:rsidRPr="0096658B">
        <w:rPr>
          <w:bCs/>
          <w:sz w:val="28"/>
          <w:szCs w:val="28"/>
          <w:lang w:val="uk-UA"/>
        </w:rPr>
        <w:t>4.</w:t>
      </w:r>
      <w:r w:rsidRPr="0096658B">
        <w:rPr>
          <w:sz w:val="28"/>
          <w:szCs w:val="28"/>
          <w:lang w:val="uk-UA"/>
        </w:rPr>
        <w:t xml:space="preserve"> Педагогічним працівникам проводити роз’яснювальну роботу серед молоді про недопустимість перебування неповнолітніх без нагляду батьків  або осіб, що їх замінюють у нічний час доби.</w:t>
      </w:r>
    </w:p>
    <w:p w:rsidR="00C376A0" w:rsidRPr="0096658B" w:rsidRDefault="00C376A0" w:rsidP="00C376A0">
      <w:pPr>
        <w:ind w:right="-568"/>
        <w:jc w:val="both"/>
        <w:rPr>
          <w:sz w:val="28"/>
          <w:szCs w:val="28"/>
          <w:lang w:val="uk-UA"/>
        </w:rPr>
      </w:pPr>
      <w:r w:rsidRPr="0096658B">
        <w:rPr>
          <w:sz w:val="28"/>
          <w:szCs w:val="28"/>
          <w:lang w:val="uk-UA"/>
        </w:rPr>
        <w:t>5. Дане рішення набуває чинності з дня його прийняття.</w:t>
      </w:r>
    </w:p>
    <w:p w:rsidR="00C376A0" w:rsidRPr="0096658B" w:rsidRDefault="00C376A0" w:rsidP="00C376A0">
      <w:pPr>
        <w:ind w:right="-568"/>
        <w:jc w:val="both"/>
        <w:rPr>
          <w:sz w:val="28"/>
          <w:szCs w:val="28"/>
          <w:lang w:val="uk-UA"/>
        </w:rPr>
      </w:pPr>
      <w:r w:rsidRPr="0096658B">
        <w:rPr>
          <w:sz w:val="28"/>
          <w:szCs w:val="28"/>
          <w:lang w:val="uk-UA"/>
        </w:rPr>
        <w:t>6. Рішення довести до відома громадян, суб’єктів господарювання різних форм власності через засоби масової інформації та через сайт  Руськополянської сільської ради.</w:t>
      </w:r>
    </w:p>
    <w:p w:rsidR="00C376A0" w:rsidRDefault="00C376A0" w:rsidP="00C376A0">
      <w:pPr>
        <w:ind w:right="-568"/>
        <w:jc w:val="both"/>
        <w:rPr>
          <w:sz w:val="28"/>
          <w:szCs w:val="28"/>
          <w:lang w:val="uk-UA"/>
        </w:rPr>
      </w:pPr>
      <w:r w:rsidRPr="0096658B">
        <w:rPr>
          <w:sz w:val="28"/>
          <w:szCs w:val="28"/>
          <w:lang w:val="uk-UA"/>
        </w:rPr>
        <w:t>7. Контроль  за   виконанням   цього   рішення   покласти  на   постійну комісію  Руськополянської   сільської  ради  з   питань   депутатської діяльності та етики, законності та правопорядку, захисту прав людини та постійну комісію  з питань освіти, культури, сім’ї, молоді, спорту, охорони здоров’я  та соціального захисту населення.</w:t>
      </w:r>
    </w:p>
    <w:p w:rsidR="00C376A0" w:rsidRDefault="00C376A0" w:rsidP="00C376A0">
      <w:pPr>
        <w:ind w:right="-568"/>
        <w:jc w:val="both"/>
        <w:rPr>
          <w:sz w:val="28"/>
          <w:szCs w:val="28"/>
          <w:lang w:val="uk-UA"/>
        </w:rPr>
      </w:pPr>
    </w:p>
    <w:p w:rsidR="00C376A0" w:rsidRDefault="00C376A0" w:rsidP="00C376A0">
      <w:pPr>
        <w:ind w:right="-568"/>
        <w:jc w:val="both"/>
        <w:rPr>
          <w:sz w:val="28"/>
          <w:szCs w:val="28"/>
          <w:lang w:val="uk-UA"/>
        </w:rPr>
      </w:pPr>
    </w:p>
    <w:p w:rsidR="00C376A0" w:rsidRPr="0096658B" w:rsidRDefault="00C376A0" w:rsidP="00C376A0">
      <w:pPr>
        <w:ind w:right="-568"/>
        <w:jc w:val="both"/>
        <w:rPr>
          <w:sz w:val="28"/>
          <w:szCs w:val="28"/>
          <w:lang w:val="uk-UA"/>
        </w:rPr>
      </w:pPr>
    </w:p>
    <w:p w:rsidR="00C376A0" w:rsidRPr="0096658B" w:rsidRDefault="00C376A0" w:rsidP="00C376A0">
      <w:pPr>
        <w:ind w:right="-568"/>
        <w:jc w:val="both"/>
        <w:rPr>
          <w:sz w:val="28"/>
          <w:szCs w:val="28"/>
          <w:lang w:val="uk-UA"/>
        </w:rPr>
      </w:pPr>
    </w:p>
    <w:p w:rsidR="00C376A0" w:rsidRPr="0096658B" w:rsidRDefault="00C376A0" w:rsidP="00C376A0">
      <w:pPr>
        <w:ind w:left="-1276" w:right="-568" w:firstLine="709"/>
        <w:rPr>
          <w:sz w:val="28"/>
          <w:szCs w:val="28"/>
          <w:lang w:val="uk-UA"/>
        </w:rPr>
      </w:pPr>
      <w:r w:rsidRPr="0096658B">
        <w:rPr>
          <w:sz w:val="28"/>
          <w:szCs w:val="28"/>
          <w:lang w:val="uk-UA"/>
        </w:rPr>
        <w:t xml:space="preserve">                      Сільський голова                </w:t>
      </w:r>
      <w:r>
        <w:rPr>
          <w:sz w:val="28"/>
          <w:szCs w:val="28"/>
          <w:lang w:val="uk-UA"/>
        </w:rPr>
        <w:t xml:space="preserve">             </w:t>
      </w:r>
      <w:r w:rsidRPr="0096658B">
        <w:rPr>
          <w:sz w:val="28"/>
          <w:szCs w:val="28"/>
          <w:lang w:val="uk-UA"/>
        </w:rPr>
        <w:t xml:space="preserve">      О.Г. Гриценко</w:t>
      </w:r>
    </w:p>
    <w:p w:rsidR="00C376A0" w:rsidRPr="0096658B" w:rsidRDefault="00C376A0" w:rsidP="00C376A0">
      <w:pPr>
        <w:ind w:right="-1"/>
        <w:jc w:val="both"/>
        <w:rPr>
          <w:sz w:val="28"/>
          <w:szCs w:val="28"/>
          <w:lang w:val="uk-UA"/>
        </w:rPr>
      </w:pPr>
    </w:p>
    <w:p w:rsidR="00C376A0" w:rsidRDefault="00C376A0" w:rsidP="00C376A0">
      <w:pPr>
        <w:tabs>
          <w:tab w:val="center" w:pos="4677"/>
        </w:tabs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D00129" w:rsidRDefault="00D00129"/>
    <w:sectPr w:rsidR="00D00129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376A0"/>
    <w:rsid w:val="00C376A0"/>
    <w:rsid w:val="00D00129"/>
    <w:rsid w:val="00EB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76A0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6A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376A0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376A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2016-04-11T06:33:00Z</dcterms:created>
  <dcterms:modified xsi:type="dcterms:W3CDTF">2016-04-11T06:33:00Z</dcterms:modified>
</cp:coreProperties>
</file>